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4305" w:type="dxa"/>
        <w:tblLayout w:type="fixed"/>
        <w:tblLook w:val="04A0" w:firstRow="1" w:lastRow="0" w:firstColumn="1" w:lastColumn="0" w:noHBand="0" w:noVBand="1"/>
      </w:tblPr>
      <w:tblGrid>
        <w:gridCol w:w="7152"/>
        <w:gridCol w:w="7153"/>
      </w:tblGrid>
      <w:tr w:rsidR="00F56107" w14:paraId="76A3B267" w14:textId="77777777" w:rsidTr="001A00A4">
        <w:trPr>
          <w:trHeight w:val="800"/>
        </w:trPr>
        <w:tc>
          <w:tcPr>
            <w:tcW w:w="14305" w:type="dxa"/>
            <w:gridSpan w:val="2"/>
          </w:tcPr>
          <w:p w14:paraId="1F809938" w14:textId="11A38897" w:rsidR="008F46C6" w:rsidRDefault="008F46C6" w:rsidP="003607B5">
            <w:pPr>
              <w:ind w:right="-66"/>
              <w:jc w:val="center"/>
              <w:rPr>
                <w:b/>
                <w:bCs/>
                <w:sz w:val="32"/>
                <w:szCs w:val="32"/>
                <w:lang w:val="es-PA"/>
              </w:rPr>
            </w:pPr>
            <w:r>
              <w:rPr>
                <w:b/>
                <w:bCs/>
                <w:sz w:val="32"/>
                <w:szCs w:val="32"/>
                <w:lang w:val="es-PA"/>
              </w:rPr>
              <w:t>FACILITATOR’S SCRIPT</w:t>
            </w:r>
          </w:p>
          <w:p w14:paraId="325C85CC" w14:textId="0C1F154B" w:rsidR="003607B5" w:rsidRPr="003607B5" w:rsidRDefault="003607B5" w:rsidP="003607B5">
            <w:pPr>
              <w:ind w:right="-66"/>
              <w:jc w:val="center"/>
              <w:rPr>
                <w:b/>
                <w:bCs/>
                <w:sz w:val="32"/>
                <w:szCs w:val="32"/>
                <w:lang w:val="es-PA"/>
              </w:rPr>
            </w:pPr>
            <w:r w:rsidRPr="003607B5">
              <w:rPr>
                <w:b/>
                <w:bCs/>
                <w:sz w:val="32"/>
                <w:szCs w:val="32"/>
                <w:lang w:val="es-PA"/>
              </w:rPr>
              <w:t>Talleres de Lenguaje Dual e Inmersión de Educación Familiar:</w:t>
            </w:r>
          </w:p>
          <w:p w14:paraId="2285B9A7" w14:textId="77777777" w:rsidR="003607B5" w:rsidRPr="003607B5" w:rsidRDefault="003607B5" w:rsidP="003607B5">
            <w:pPr>
              <w:ind w:right="-66"/>
              <w:jc w:val="center"/>
              <w:rPr>
                <w:b/>
                <w:bCs/>
                <w:sz w:val="32"/>
                <w:szCs w:val="32"/>
                <w:lang w:val="es-PA"/>
              </w:rPr>
            </w:pPr>
            <w:r w:rsidRPr="003607B5">
              <w:rPr>
                <w:b/>
                <w:bCs/>
                <w:sz w:val="32"/>
                <w:szCs w:val="32"/>
                <w:lang w:val="es-ES"/>
              </w:rPr>
              <w:t>Apoyando a los estudiantes en los programas secundarios</w:t>
            </w:r>
          </w:p>
          <w:p w14:paraId="36C9CBFE" w14:textId="4ABB7B4D" w:rsidR="00F56107" w:rsidRPr="00CB6341" w:rsidRDefault="003607B5" w:rsidP="006B006B">
            <w:pPr>
              <w:ind w:right="-66"/>
              <w:jc w:val="center"/>
            </w:pPr>
            <w:r w:rsidRPr="003607B5">
              <w:rPr>
                <w:b/>
                <w:bCs/>
                <w:sz w:val="32"/>
                <w:szCs w:val="32"/>
                <w:lang w:val="es-ES"/>
              </w:rPr>
              <w:t xml:space="preserve">Sesión </w:t>
            </w:r>
            <w:r w:rsidR="009316C5">
              <w:rPr>
                <w:b/>
                <w:bCs/>
                <w:sz w:val="32"/>
                <w:szCs w:val="32"/>
                <w:lang w:val="es-ES"/>
              </w:rPr>
              <w:t>2</w:t>
            </w:r>
          </w:p>
        </w:tc>
      </w:tr>
      <w:tr w:rsidR="008F46C6" w14:paraId="2462930C" w14:textId="77777777" w:rsidTr="001A00A4">
        <w:trPr>
          <w:trHeight w:val="800"/>
        </w:trPr>
        <w:tc>
          <w:tcPr>
            <w:tcW w:w="14305" w:type="dxa"/>
            <w:gridSpan w:val="2"/>
          </w:tcPr>
          <w:p w14:paraId="74AFF67E" w14:textId="44C4BCDB" w:rsidR="008F46C6" w:rsidRDefault="008F46C6" w:rsidP="008F46C6">
            <w:pPr>
              <w:ind w:right="-66"/>
              <w:rPr>
                <w:sz w:val="24"/>
                <w:szCs w:val="24"/>
              </w:rPr>
            </w:pPr>
            <w:r>
              <w:rPr>
                <w:sz w:val="24"/>
                <w:szCs w:val="24"/>
              </w:rPr>
              <w:t xml:space="preserve">Note to facilitators:   </w:t>
            </w:r>
            <w:r w:rsidRPr="00EB27BA">
              <w:rPr>
                <w:i/>
                <w:iCs/>
                <w:sz w:val="24"/>
                <w:szCs w:val="24"/>
              </w:rPr>
              <w:t>The text in italics</w:t>
            </w:r>
            <w:r>
              <w:rPr>
                <w:sz w:val="24"/>
                <w:szCs w:val="24"/>
              </w:rPr>
              <w:t xml:space="preserve"> is from the PowerPoint notes and gives participants additional information related to the slide.  </w:t>
            </w:r>
            <w:r>
              <w:rPr>
                <w:sz w:val="24"/>
                <w:szCs w:val="24"/>
              </w:rPr>
              <w:br/>
            </w:r>
            <w:r w:rsidRPr="00EB27BA">
              <w:rPr>
                <w:b/>
                <w:bCs/>
                <w:sz w:val="24"/>
                <w:szCs w:val="24"/>
              </w:rPr>
              <w:t xml:space="preserve">The text in </w:t>
            </w:r>
            <w:r>
              <w:rPr>
                <w:b/>
                <w:bCs/>
                <w:sz w:val="24"/>
                <w:szCs w:val="24"/>
              </w:rPr>
              <w:t>b</w:t>
            </w:r>
            <w:r w:rsidRPr="00EB27BA">
              <w:rPr>
                <w:b/>
                <w:bCs/>
                <w:sz w:val="24"/>
                <w:szCs w:val="24"/>
              </w:rPr>
              <w:t>old</w:t>
            </w:r>
            <w:r>
              <w:rPr>
                <w:sz w:val="24"/>
                <w:szCs w:val="24"/>
              </w:rPr>
              <w:t xml:space="preserve"> is meant for you only (usually instructions or suggestions) and is not meant to be read aloud.</w:t>
            </w:r>
          </w:p>
          <w:p w14:paraId="18A61B5C" w14:textId="77777777" w:rsidR="008F46C6" w:rsidRDefault="008F46C6" w:rsidP="008F46C6">
            <w:pPr>
              <w:tabs>
                <w:tab w:val="left" w:pos="684"/>
                <w:tab w:val="center" w:pos="7077"/>
              </w:tabs>
              <w:ind w:right="-66"/>
              <w:jc w:val="both"/>
              <w:rPr>
                <w:sz w:val="24"/>
                <w:szCs w:val="24"/>
              </w:rPr>
            </w:pPr>
          </w:p>
          <w:p w14:paraId="40B96B9F" w14:textId="1E5AB388" w:rsidR="008F46C6" w:rsidRPr="008F46C6" w:rsidRDefault="008F46C6" w:rsidP="008F46C6">
            <w:pPr>
              <w:tabs>
                <w:tab w:val="left" w:pos="684"/>
                <w:tab w:val="center" w:pos="7077"/>
              </w:tabs>
              <w:ind w:right="-66"/>
              <w:jc w:val="both"/>
              <w:rPr>
                <w:b/>
                <w:bCs/>
                <w:sz w:val="32"/>
                <w:szCs w:val="32"/>
              </w:rPr>
            </w:pPr>
            <w:r>
              <w:rPr>
                <w:sz w:val="24"/>
                <w:szCs w:val="24"/>
              </w:rPr>
              <w:t>Some participants will find the academic language of this presentation challenging.  Be prepared to explain, simplifying as needed.</w:t>
            </w:r>
          </w:p>
        </w:tc>
      </w:tr>
      <w:tr w:rsidR="00F56107" w14:paraId="2FAE7811" w14:textId="77777777" w:rsidTr="00F56107">
        <w:trPr>
          <w:trHeight w:val="3347"/>
        </w:trPr>
        <w:tc>
          <w:tcPr>
            <w:tcW w:w="7152" w:type="dxa"/>
          </w:tcPr>
          <w:p w14:paraId="6297FD3C" w14:textId="50CC8A10" w:rsidR="008F46C6" w:rsidRDefault="008F46C6" w:rsidP="009316C5">
            <w:pPr>
              <w:ind w:right="-66"/>
              <w:rPr>
                <w:noProof/>
                <w:lang w:val="es-PA"/>
              </w:rPr>
            </w:pPr>
            <w:r w:rsidRPr="00E83706">
              <w:rPr>
                <w:noProof/>
                <w:lang w:val="es-PA"/>
              </w:rPr>
              <w:drawing>
                <wp:inline distT="0" distB="0" distL="0" distR="0" wp14:anchorId="2178DA56" wp14:editId="345CE378">
                  <wp:extent cx="4404360" cy="1927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22194"/>
                          <a:stretch/>
                        </pic:blipFill>
                        <pic:spPr bwMode="auto">
                          <a:xfrm>
                            <a:off x="0" y="0"/>
                            <a:ext cx="4404360" cy="1927860"/>
                          </a:xfrm>
                          <a:prstGeom prst="rect">
                            <a:avLst/>
                          </a:prstGeom>
                          <a:ln>
                            <a:noFill/>
                          </a:ln>
                          <a:extLst>
                            <a:ext uri="{53640926-AAD7-44D8-BBD7-CCE9431645EC}">
                              <a14:shadowObscured xmlns:a14="http://schemas.microsoft.com/office/drawing/2010/main"/>
                            </a:ext>
                          </a:extLst>
                        </pic:spPr>
                      </pic:pic>
                    </a:graphicData>
                  </a:graphic>
                </wp:inline>
              </w:drawing>
            </w:r>
          </w:p>
          <w:p w14:paraId="0023256C" w14:textId="77777777" w:rsidR="00EA68D4" w:rsidRPr="009C7E4D" w:rsidRDefault="008F46C6" w:rsidP="009316C5">
            <w:pPr>
              <w:ind w:right="-66"/>
              <w:rPr>
                <w:noProof/>
              </w:rPr>
            </w:pPr>
            <w:r w:rsidRPr="009C7E4D">
              <w:rPr>
                <w:noProof/>
              </w:rPr>
              <w:t xml:space="preserve">                                                                                                                                  </w:t>
            </w:r>
          </w:p>
          <w:p w14:paraId="4788110E" w14:textId="2EF9E9E9" w:rsidR="00EA68D4" w:rsidRDefault="00EA68D4" w:rsidP="00EA68D4">
            <w:pPr>
              <w:ind w:right="-66"/>
              <w:rPr>
                <w:b/>
                <w:bCs/>
                <w:noProof/>
                <w:sz w:val="24"/>
                <w:szCs w:val="24"/>
              </w:rPr>
            </w:pPr>
          </w:p>
          <w:p w14:paraId="448F53C1" w14:textId="77777777" w:rsidR="00C32764" w:rsidRPr="00EA68D4" w:rsidRDefault="00C32764" w:rsidP="00EA68D4">
            <w:pPr>
              <w:ind w:right="-66"/>
              <w:rPr>
                <w:b/>
                <w:bCs/>
                <w:noProof/>
                <w:sz w:val="24"/>
                <w:szCs w:val="24"/>
              </w:rPr>
            </w:pPr>
          </w:p>
          <w:p w14:paraId="2559D071" w14:textId="2BC01FDF" w:rsidR="008F46C6" w:rsidRPr="008F46C6" w:rsidRDefault="008F46C6" w:rsidP="009316C5">
            <w:pPr>
              <w:ind w:right="-66"/>
              <w:rPr>
                <w:i/>
                <w:iCs/>
                <w:sz w:val="24"/>
                <w:szCs w:val="24"/>
                <w:lang w:val="es-PA"/>
              </w:rPr>
            </w:pPr>
            <w:r w:rsidRPr="00EA68D4">
              <w:rPr>
                <w:noProof/>
              </w:rPr>
              <w:t xml:space="preserve"> </w:t>
            </w:r>
            <w:r w:rsidR="00EA68D4">
              <w:rPr>
                <w:noProof/>
              </w:rPr>
              <w:t xml:space="preserve">                                                                                                                                    </w:t>
            </w:r>
            <w:r w:rsidRPr="008F46C6">
              <w:rPr>
                <w:i/>
                <w:iCs/>
                <w:noProof/>
                <w:sz w:val="24"/>
                <w:szCs w:val="24"/>
                <w:lang w:val="es-PA"/>
              </w:rPr>
              <w:t>2</w:t>
            </w:r>
          </w:p>
        </w:tc>
        <w:tc>
          <w:tcPr>
            <w:tcW w:w="7153" w:type="dxa"/>
          </w:tcPr>
          <w:p w14:paraId="7428AB61" w14:textId="77777777" w:rsidR="00446888" w:rsidRDefault="008F46C6" w:rsidP="00446888">
            <w:pPr>
              <w:ind w:left="30" w:right="-66"/>
              <w:rPr>
                <w:i/>
                <w:iCs/>
                <w:sz w:val="24"/>
                <w:szCs w:val="24"/>
              </w:rPr>
            </w:pPr>
            <w:r>
              <w:rPr>
                <w:i/>
                <w:iCs/>
                <w:sz w:val="24"/>
                <w:szCs w:val="24"/>
              </w:rPr>
              <w:t xml:space="preserve">        </w:t>
            </w:r>
            <w:r w:rsidRPr="00E83706">
              <w:rPr>
                <w:noProof/>
              </w:rPr>
              <w:drawing>
                <wp:inline distT="0" distB="0" distL="0" distR="0" wp14:anchorId="6F315D6E" wp14:editId="4FC6244E">
                  <wp:extent cx="4385064" cy="167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32035"/>
                          <a:stretch/>
                        </pic:blipFill>
                        <pic:spPr bwMode="auto">
                          <a:xfrm>
                            <a:off x="0" y="0"/>
                            <a:ext cx="4389478" cy="1678088"/>
                          </a:xfrm>
                          <a:prstGeom prst="rect">
                            <a:avLst/>
                          </a:prstGeom>
                          <a:ln>
                            <a:noFill/>
                          </a:ln>
                          <a:extLst>
                            <a:ext uri="{53640926-AAD7-44D8-BBD7-CCE9431645EC}">
                              <a14:shadowObscured xmlns:a14="http://schemas.microsoft.com/office/drawing/2010/main"/>
                            </a:ext>
                          </a:extLst>
                        </pic:spPr>
                      </pic:pic>
                    </a:graphicData>
                  </a:graphic>
                </wp:inline>
              </w:drawing>
            </w:r>
            <w:r>
              <w:rPr>
                <w:i/>
                <w:iCs/>
                <w:sz w:val="24"/>
                <w:szCs w:val="24"/>
              </w:rPr>
              <w:t xml:space="preserve">                                                               </w:t>
            </w:r>
          </w:p>
          <w:p w14:paraId="16A856DA" w14:textId="77777777" w:rsidR="00C32764" w:rsidRPr="00C32764" w:rsidRDefault="00C32764" w:rsidP="00C32764">
            <w:pPr>
              <w:ind w:right="-66"/>
              <w:rPr>
                <w:b/>
                <w:bCs/>
                <w:i/>
                <w:iCs/>
                <w:sz w:val="24"/>
                <w:szCs w:val="24"/>
              </w:rPr>
            </w:pPr>
            <w:r w:rsidRPr="00C32764">
              <w:rPr>
                <w:b/>
                <w:bCs/>
                <w:i/>
                <w:iCs/>
                <w:sz w:val="24"/>
                <w:szCs w:val="24"/>
              </w:rPr>
              <w:t xml:space="preserve">Reintroduce yourself.  Encourage participants to sit with new people tonight.  Make sure they are sitting in mixed language groups with at least one bilingual at each table who can give linguistic support as needed. </w:t>
            </w:r>
          </w:p>
          <w:p w14:paraId="019E444A" w14:textId="7AEBFFA3" w:rsidR="008F46C6" w:rsidRDefault="008F46C6" w:rsidP="00C32764">
            <w:pPr>
              <w:ind w:right="-66"/>
            </w:pPr>
            <w:r>
              <w:rPr>
                <w:i/>
                <w:iCs/>
                <w:sz w:val="24"/>
                <w:szCs w:val="24"/>
              </w:rPr>
              <w:t xml:space="preserve">                                                           </w:t>
            </w:r>
            <w:r w:rsidR="00446888">
              <w:rPr>
                <w:i/>
                <w:iCs/>
                <w:sz w:val="24"/>
                <w:szCs w:val="24"/>
              </w:rPr>
              <w:t xml:space="preserve">                                                            </w:t>
            </w:r>
            <w:r>
              <w:rPr>
                <w:i/>
                <w:iCs/>
                <w:sz w:val="24"/>
                <w:szCs w:val="24"/>
              </w:rPr>
              <w:t xml:space="preserve">   </w:t>
            </w:r>
            <w:r w:rsidRPr="008F46C6">
              <w:rPr>
                <w:i/>
                <w:iCs/>
                <w:sz w:val="24"/>
                <w:szCs w:val="24"/>
              </w:rPr>
              <w:t>3</w:t>
            </w:r>
          </w:p>
        </w:tc>
      </w:tr>
      <w:tr w:rsidR="00F56107" w14:paraId="50DFCB1A" w14:textId="77777777" w:rsidTr="00F56107">
        <w:trPr>
          <w:trHeight w:val="58"/>
        </w:trPr>
        <w:tc>
          <w:tcPr>
            <w:tcW w:w="7152" w:type="dxa"/>
          </w:tcPr>
          <w:p w14:paraId="7A908B26" w14:textId="7A591479" w:rsidR="008520B8" w:rsidRDefault="008F46C6" w:rsidP="002C1A40">
            <w:pPr>
              <w:ind w:right="-66"/>
              <w:rPr>
                <w:noProof/>
              </w:rPr>
            </w:pPr>
            <w:r w:rsidRPr="00E83706">
              <w:rPr>
                <w:noProof/>
              </w:rPr>
              <w:drawing>
                <wp:inline distT="0" distB="0" distL="0" distR="0" wp14:anchorId="46735AB2" wp14:editId="0B8DFB6E">
                  <wp:extent cx="4404360" cy="15544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9226" b="28038"/>
                          <a:stretch/>
                        </pic:blipFill>
                        <pic:spPr bwMode="auto">
                          <a:xfrm>
                            <a:off x="0" y="0"/>
                            <a:ext cx="4404360" cy="1554480"/>
                          </a:xfrm>
                          <a:prstGeom prst="rect">
                            <a:avLst/>
                          </a:prstGeom>
                          <a:ln>
                            <a:noFill/>
                          </a:ln>
                          <a:extLst>
                            <a:ext uri="{53640926-AAD7-44D8-BBD7-CCE9431645EC}">
                              <a14:shadowObscured xmlns:a14="http://schemas.microsoft.com/office/drawing/2010/main"/>
                            </a:ext>
                          </a:extLst>
                        </pic:spPr>
                      </pic:pic>
                    </a:graphicData>
                  </a:graphic>
                </wp:inline>
              </w:drawing>
            </w:r>
          </w:p>
          <w:p w14:paraId="69D81A82" w14:textId="76637E88" w:rsidR="008F46C6" w:rsidRPr="008F46C6" w:rsidRDefault="008F46C6" w:rsidP="002C1A40">
            <w:pPr>
              <w:ind w:right="-66"/>
              <w:rPr>
                <w:i/>
                <w:iCs/>
                <w:sz w:val="24"/>
                <w:szCs w:val="24"/>
              </w:rPr>
            </w:pPr>
            <w:r>
              <w:rPr>
                <w:noProof/>
              </w:rPr>
              <w:t xml:space="preserve">                                                                                                                                     </w:t>
            </w:r>
            <w:r w:rsidRPr="008F46C6">
              <w:rPr>
                <w:i/>
                <w:iCs/>
                <w:noProof/>
                <w:sz w:val="24"/>
                <w:szCs w:val="24"/>
              </w:rPr>
              <w:t xml:space="preserve"> 4</w:t>
            </w:r>
          </w:p>
        </w:tc>
        <w:tc>
          <w:tcPr>
            <w:tcW w:w="7153" w:type="dxa"/>
          </w:tcPr>
          <w:p w14:paraId="65F6B3FB" w14:textId="3B867610" w:rsidR="008520B8" w:rsidRDefault="008F46C6" w:rsidP="002C1A40">
            <w:pPr>
              <w:ind w:right="-66"/>
              <w:rPr>
                <w:noProof/>
              </w:rPr>
            </w:pPr>
            <w:r w:rsidRPr="00E83706">
              <w:rPr>
                <w:noProof/>
              </w:rPr>
              <w:drawing>
                <wp:inline distT="0" distB="0" distL="0" distR="0" wp14:anchorId="306C22AC" wp14:editId="3F7AF8AD">
                  <wp:extent cx="4404995" cy="1066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2757" b="34189"/>
                          <a:stretch/>
                        </pic:blipFill>
                        <pic:spPr bwMode="auto">
                          <a:xfrm>
                            <a:off x="0" y="0"/>
                            <a:ext cx="4404995" cy="1066800"/>
                          </a:xfrm>
                          <a:prstGeom prst="rect">
                            <a:avLst/>
                          </a:prstGeom>
                          <a:ln>
                            <a:noFill/>
                          </a:ln>
                          <a:extLst>
                            <a:ext uri="{53640926-AAD7-44D8-BBD7-CCE9431645EC}">
                              <a14:shadowObscured xmlns:a14="http://schemas.microsoft.com/office/drawing/2010/main"/>
                            </a:ext>
                          </a:extLst>
                        </pic:spPr>
                      </pic:pic>
                    </a:graphicData>
                  </a:graphic>
                </wp:inline>
              </w:drawing>
            </w:r>
          </w:p>
          <w:p w14:paraId="5D96E512" w14:textId="77777777" w:rsidR="008F46C6" w:rsidRDefault="008F46C6" w:rsidP="002C1A40">
            <w:pPr>
              <w:ind w:right="-66"/>
              <w:rPr>
                <w:noProof/>
              </w:rPr>
            </w:pPr>
          </w:p>
          <w:p w14:paraId="7BF56047" w14:textId="77777777" w:rsidR="008F46C6" w:rsidRDefault="008F46C6" w:rsidP="002C1A40">
            <w:pPr>
              <w:ind w:right="-66"/>
              <w:rPr>
                <w:noProof/>
              </w:rPr>
            </w:pPr>
          </w:p>
          <w:p w14:paraId="0D30C5AB" w14:textId="77777777" w:rsidR="008F46C6" w:rsidRDefault="008F46C6" w:rsidP="002C1A40">
            <w:pPr>
              <w:ind w:right="-66"/>
              <w:rPr>
                <w:noProof/>
              </w:rPr>
            </w:pPr>
          </w:p>
          <w:p w14:paraId="227DD84D" w14:textId="7288D3A6" w:rsidR="008F46C6" w:rsidRPr="008F46C6" w:rsidRDefault="008F46C6" w:rsidP="002C1A40">
            <w:pPr>
              <w:ind w:right="-66"/>
              <w:rPr>
                <w:i/>
                <w:iCs/>
                <w:sz w:val="24"/>
                <w:szCs w:val="24"/>
              </w:rPr>
            </w:pPr>
            <w:r>
              <w:rPr>
                <w:noProof/>
              </w:rPr>
              <w:t xml:space="preserve">                                                                                                                                      </w:t>
            </w:r>
            <w:r w:rsidRPr="008F46C6">
              <w:rPr>
                <w:i/>
                <w:iCs/>
                <w:noProof/>
                <w:sz w:val="24"/>
                <w:szCs w:val="24"/>
              </w:rPr>
              <w:t>5</w:t>
            </w:r>
          </w:p>
        </w:tc>
      </w:tr>
      <w:tr w:rsidR="006B006B" w:rsidRPr="00C32764" w14:paraId="40A76B1B" w14:textId="77777777" w:rsidTr="001D4F45">
        <w:trPr>
          <w:trHeight w:val="58"/>
        </w:trPr>
        <w:tc>
          <w:tcPr>
            <w:tcW w:w="14305" w:type="dxa"/>
            <w:gridSpan w:val="2"/>
          </w:tcPr>
          <w:p w14:paraId="0A858E0E" w14:textId="0D22F116" w:rsidR="006B006B" w:rsidRPr="00B712FC" w:rsidRDefault="006B006B" w:rsidP="006B006B">
            <w:pPr>
              <w:ind w:right="-66"/>
              <w:rPr>
                <w:i/>
                <w:iCs/>
                <w:lang w:val="es-PA"/>
              </w:rPr>
            </w:pPr>
            <w:r w:rsidRPr="00B712FC">
              <w:rPr>
                <w:i/>
                <w:iCs/>
                <w:sz w:val="24"/>
                <w:szCs w:val="24"/>
                <w:lang w:val="es-ES"/>
              </w:rPr>
              <w:lastRenderedPageBreak/>
              <w:t>La participación de los padres en cualquier nivel de un programa DLI puede ser desafiante. Para hablantes de español, hay que superar con frecuencia barreras lingüísticas y culturales, mientras que los hablantes de inglés están inseguros de su desempeño si no hablan español. Sin embargo, en la primaria, las familias normalmente apoyan con tareas, toman su almuerzo en la escuela, son voluntarios como tutores de lectura, facilitan la comunicación entre padres y maestro(a), son acompañantes de excursión o apoyan en el salón de clases. La participación en nivel secundaria, sin embargo, se ve muy diferente.</w:t>
            </w:r>
          </w:p>
        </w:tc>
      </w:tr>
      <w:tr w:rsidR="00F56107" w14:paraId="227134C2" w14:textId="77777777" w:rsidTr="00F56107">
        <w:tc>
          <w:tcPr>
            <w:tcW w:w="7152" w:type="dxa"/>
          </w:tcPr>
          <w:p w14:paraId="51137CC1" w14:textId="0698CC79" w:rsidR="00CB6341" w:rsidRDefault="008F46C6" w:rsidP="002C1A40">
            <w:pPr>
              <w:ind w:right="-66"/>
            </w:pPr>
            <w:r w:rsidRPr="00E83706">
              <w:rPr>
                <w:noProof/>
              </w:rPr>
              <w:drawing>
                <wp:inline distT="0" distB="0" distL="0" distR="0" wp14:anchorId="2EE8EC30" wp14:editId="38B9CA0D">
                  <wp:extent cx="4404360" cy="19583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0964"/>
                          <a:stretch/>
                        </pic:blipFill>
                        <pic:spPr bwMode="auto">
                          <a:xfrm>
                            <a:off x="0" y="0"/>
                            <a:ext cx="4404360" cy="1958340"/>
                          </a:xfrm>
                          <a:prstGeom prst="rect">
                            <a:avLst/>
                          </a:prstGeom>
                          <a:ln>
                            <a:noFill/>
                          </a:ln>
                          <a:extLst>
                            <a:ext uri="{53640926-AAD7-44D8-BBD7-CCE9431645EC}">
                              <a14:shadowObscured xmlns:a14="http://schemas.microsoft.com/office/drawing/2010/main"/>
                            </a:ext>
                          </a:extLst>
                        </pic:spPr>
                      </pic:pic>
                    </a:graphicData>
                  </a:graphic>
                </wp:inline>
              </w:drawing>
            </w:r>
          </w:p>
          <w:p w14:paraId="5B05A64A" w14:textId="3FBB4146" w:rsidR="008F46C6" w:rsidRPr="00B712FC" w:rsidRDefault="006B006B" w:rsidP="006B006B">
            <w:pPr>
              <w:ind w:right="-66"/>
              <w:rPr>
                <w:i/>
                <w:iCs/>
                <w:sz w:val="24"/>
                <w:szCs w:val="24"/>
                <w:lang w:val="es-ES"/>
              </w:rPr>
            </w:pPr>
            <w:r w:rsidRPr="00B712FC">
              <w:rPr>
                <w:i/>
                <w:iCs/>
                <w:sz w:val="24"/>
                <w:szCs w:val="24"/>
                <w:lang w:val="es-ES"/>
              </w:rPr>
              <w:t xml:space="preserve">Este tipo de apoyo puede ser abrumador, especialmente para familias que no han pasado ellas mismas por la preparación de exámenes y el proceso de planeación de universidad. </w:t>
            </w:r>
          </w:p>
          <w:p w14:paraId="27F55083" w14:textId="77777777" w:rsidR="00366BF6" w:rsidRDefault="008F46C6" w:rsidP="006B006B">
            <w:pPr>
              <w:ind w:right="-66"/>
              <w:rPr>
                <w:sz w:val="24"/>
                <w:szCs w:val="24"/>
                <w:lang w:val="es-ES"/>
              </w:rPr>
            </w:pPr>
            <w:r>
              <w:rPr>
                <w:sz w:val="24"/>
                <w:szCs w:val="24"/>
                <w:lang w:val="es-ES"/>
              </w:rPr>
              <w:t xml:space="preserve">                                                                                                                        </w:t>
            </w:r>
          </w:p>
          <w:p w14:paraId="71A1861B" w14:textId="77777777" w:rsidR="00366BF6" w:rsidRDefault="00366BF6" w:rsidP="006B006B">
            <w:pPr>
              <w:ind w:right="-66"/>
              <w:rPr>
                <w:sz w:val="24"/>
                <w:szCs w:val="24"/>
                <w:lang w:val="es-ES"/>
              </w:rPr>
            </w:pPr>
          </w:p>
          <w:p w14:paraId="6AA42CCD" w14:textId="77777777" w:rsidR="00366BF6" w:rsidRDefault="00366BF6" w:rsidP="006B006B">
            <w:pPr>
              <w:ind w:right="-66"/>
              <w:rPr>
                <w:sz w:val="24"/>
                <w:szCs w:val="24"/>
                <w:lang w:val="es-ES"/>
              </w:rPr>
            </w:pPr>
          </w:p>
          <w:p w14:paraId="391A5546" w14:textId="77777777" w:rsidR="00366BF6" w:rsidRDefault="00366BF6" w:rsidP="006B006B">
            <w:pPr>
              <w:ind w:right="-66"/>
              <w:rPr>
                <w:sz w:val="24"/>
                <w:szCs w:val="24"/>
                <w:lang w:val="es-ES"/>
              </w:rPr>
            </w:pPr>
          </w:p>
          <w:p w14:paraId="3404C5EB" w14:textId="77777777" w:rsidR="00366BF6" w:rsidRDefault="00366BF6" w:rsidP="006B006B">
            <w:pPr>
              <w:ind w:right="-66"/>
              <w:rPr>
                <w:sz w:val="24"/>
                <w:szCs w:val="24"/>
                <w:lang w:val="es-ES"/>
              </w:rPr>
            </w:pPr>
            <w:r>
              <w:rPr>
                <w:sz w:val="24"/>
                <w:szCs w:val="24"/>
                <w:lang w:val="es-ES"/>
              </w:rPr>
              <w:t xml:space="preserve">                            </w:t>
            </w:r>
          </w:p>
          <w:p w14:paraId="0651F55B" w14:textId="2C16BAA2" w:rsidR="008F46C6" w:rsidRPr="005C7B07" w:rsidRDefault="00366BF6" w:rsidP="00366BF6">
            <w:pPr>
              <w:ind w:right="-66"/>
              <w:rPr>
                <w:sz w:val="24"/>
                <w:szCs w:val="24"/>
                <w:lang w:val="es-PA"/>
              </w:rPr>
            </w:pPr>
            <w:r>
              <w:rPr>
                <w:sz w:val="24"/>
                <w:szCs w:val="24"/>
                <w:lang w:val="es-ES"/>
              </w:rPr>
              <w:t xml:space="preserve">                                                                                                                       </w:t>
            </w:r>
            <w:r w:rsidR="008F46C6">
              <w:rPr>
                <w:sz w:val="24"/>
                <w:szCs w:val="24"/>
                <w:lang w:val="es-ES"/>
              </w:rPr>
              <w:t xml:space="preserve">   </w:t>
            </w:r>
            <w:r w:rsidR="008F46C6" w:rsidRPr="008F46C6">
              <w:rPr>
                <w:i/>
                <w:iCs/>
                <w:sz w:val="24"/>
                <w:szCs w:val="24"/>
                <w:lang w:val="es-ES"/>
              </w:rPr>
              <w:t xml:space="preserve"> 6</w:t>
            </w:r>
          </w:p>
        </w:tc>
        <w:tc>
          <w:tcPr>
            <w:tcW w:w="7153" w:type="dxa"/>
          </w:tcPr>
          <w:p w14:paraId="4F366963" w14:textId="77777777" w:rsidR="00CB6341" w:rsidRDefault="00E83706" w:rsidP="008F46C6">
            <w:pPr>
              <w:pStyle w:val="NoSpacing"/>
            </w:pPr>
            <w:r w:rsidRPr="00E83706">
              <w:rPr>
                <w:noProof/>
              </w:rPr>
              <w:drawing>
                <wp:inline distT="0" distB="0" distL="0" distR="0" wp14:anchorId="25E94A38" wp14:editId="190F86A6">
                  <wp:extent cx="4427357" cy="15087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 b="39415"/>
                          <a:stretch/>
                        </pic:blipFill>
                        <pic:spPr bwMode="auto">
                          <a:xfrm>
                            <a:off x="0" y="0"/>
                            <a:ext cx="4457271" cy="1518954"/>
                          </a:xfrm>
                          <a:prstGeom prst="rect">
                            <a:avLst/>
                          </a:prstGeom>
                          <a:ln>
                            <a:noFill/>
                          </a:ln>
                          <a:extLst>
                            <a:ext uri="{53640926-AAD7-44D8-BBD7-CCE9431645EC}">
                              <a14:shadowObscured xmlns:a14="http://schemas.microsoft.com/office/drawing/2010/main"/>
                            </a:ext>
                          </a:extLst>
                        </pic:spPr>
                      </pic:pic>
                    </a:graphicData>
                  </a:graphic>
                </wp:inline>
              </w:drawing>
            </w:r>
          </w:p>
          <w:p w14:paraId="22CAE1CA" w14:textId="77777777" w:rsidR="00366BF6" w:rsidRDefault="00366BF6" w:rsidP="008F46C6">
            <w:pPr>
              <w:pStyle w:val="NoSpacing"/>
              <w:rPr>
                <w:b/>
                <w:bCs/>
                <w:i/>
                <w:iCs/>
                <w:sz w:val="24"/>
                <w:szCs w:val="24"/>
              </w:rPr>
            </w:pPr>
          </w:p>
          <w:p w14:paraId="113E69E5" w14:textId="7F02A041" w:rsidR="00366BF6" w:rsidRPr="00CB6341" w:rsidRDefault="00366BF6" w:rsidP="008F46C6">
            <w:pPr>
              <w:pStyle w:val="NoSpacing"/>
            </w:pPr>
            <w:r w:rsidRPr="005A1753">
              <w:rPr>
                <w:b/>
                <w:bCs/>
                <w:i/>
                <w:iCs/>
                <w:sz w:val="24"/>
                <w:szCs w:val="24"/>
              </w:rPr>
              <w:t xml:space="preserve">Using index cards, participants write down one challenge they have faced or are facing when it comes to helping/guiding/supporting their child in middle or high school.  Have them share what they wrote at their table.  Whole group:  Ask tables if there were any similar challenges discussed.  Then share out 2 or 3 examples of challenges and possible solutions.  If, for example, parents say they don’t understand the college admissions process, be prepared to tell them where they could go for help.  (Just as for Objective 1, you can probably anticipate some of the challenges that will be mentioned, so it would be a good idea to have a district-specific FAQ sheet to hand out.) </w:t>
            </w:r>
            <w:r>
              <w:rPr>
                <w:b/>
                <w:bCs/>
                <w:i/>
                <w:iCs/>
                <w:sz w:val="24"/>
                <w:szCs w:val="24"/>
              </w:rPr>
              <w:t xml:space="preserve">                                                                                                                </w:t>
            </w:r>
            <w:r w:rsidRPr="00366BF6">
              <w:rPr>
                <w:i/>
                <w:iCs/>
                <w:sz w:val="24"/>
                <w:szCs w:val="24"/>
              </w:rPr>
              <w:t>7</w:t>
            </w:r>
            <w:r>
              <w:rPr>
                <w:b/>
                <w:bCs/>
                <w:i/>
                <w:iCs/>
                <w:sz w:val="24"/>
                <w:szCs w:val="24"/>
              </w:rPr>
              <w:t xml:space="preserve">                                                        </w:t>
            </w:r>
          </w:p>
        </w:tc>
      </w:tr>
      <w:tr w:rsidR="00F56107" w:rsidRPr="00E83706" w14:paraId="00A03C36" w14:textId="77777777" w:rsidTr="00F56107">
        <w:tc>
          <w:tcPr>
            <w:tcW w:w="7152" w:type="dxa"/>
          </w:tcPr>
          <w:p w14:paraId="75E80969" w14:textId="50429DA1" w:rsidR="005C7B07" w:rsidRDefault="00E83706" w:rsidP="002C1A40">
            <w:pPr>
              <w:ind w:right="-66"/>
            </w:pPr>
            <w:r w:rsidRPr="00E83706">
              <w:rPr>
                <w:noProof/>
              </w:rPr>
              <w:lastRenderedPageBreak/>
              <w:drawing>
                <wp:inline distT="0" distB="0" distL="0" distR="0" wp14:anchorId="26A60354" wp14:editId="4F7E736E">
                  <wp:extent cx="4404360" cy="20726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6350"/>
                          <a:stretch/>
                        </pic:blipFill>
                        <pic:spPr bwMode="auto">
                          <a:xfrm>
                            <a:off x="0" y="0"/>
                            <a:ext cx="4404360" cy="2072640"/>
                          </a:xfrm>
                          <a:prstGeom prst="rect">
                            <a:avLst/>
                          </a:prstGeom>
                          <a:ln>
                            <a:noFill/>
                          </a:ln>
                          <a:extLst>
                            <a:ext uri="{53640926-AAD7-44D8-BBD7-CCE9431645EC}">
                              <a14:shadowObscured xmlns:a14="http://schemas.microsoft.com/office/drawing/2010/main"/>
                            </a:ext>
                          </a:extLst>
                        </pic:spPr>
                      </pic:pic>
                    </a:graphicData>
                  </a:graphic>
                </wp:inline>
              </w:drawing>
            </w:r>
          </w:p>
          <w:p w14:paraId="7C17A3B9" w14:textId="50374C47" w:rsidR="008520B8" w:rsidRPr="005C7B07" w:rsidRDefault="005C7B07" w:rsidP="002C1A40">
            <w:pPr>
              <w:ind w:right="-66"/>
              <w:rPr>
                <w:sz w:val="24"/>
                <w:szCs w:val="24"/>
                <w:lang w:val="es-PA"/>
              </w:rPr>
            </w:pPr>
            <w:r w:rsidRPr="00B712FC">
              <w:rPr>
                <w:i/>
                <w:iCs/>
                <w:sz w:val="24"/>
                <w:szCs w:val="24"/>
                <w:lang w:val="es-ES"/>
              </w:rPr>
              <w:t>Los primeros cuatro puntos son cosas que todos los padres pueden hacer, ahora mismo.</w:t>
            </w:r>
            <w:r w:rsidR="00366BF6">
              <w:rPr>
                <w:sz w:val="24"/>
                <w:szCs w:val="24"/>
                <w:lang w:val="es-ES"/>
              </w:rPr>
              <w:t xml:space="preserve">                                                                                     </w:t>
            </w:r>
            <w:r w:rsidR="00366BF6" w:rsidRPr="00366BF6">
              <w:rPr>
                <w:i/>
                <w:iCs/>
                <w:sz w:val="24"/>
                <w:szCs w:val="24"/>
                <w:lang w:val="es-ES"/>
              </w:rPr>
              <w:t>8</w:t>
            </w:r>
          </w:p>
        </w:tc>
        <w:tc>
          <w:tcPr>
            <w:tcW w:w="7153" w:type="dxa"/>
          </w:tcPr>
          <w:p w14:paraId="11999CF3" w14:textId="7D575258" w:rsidR="008520B8" w:rsidRDefault="00E83706" w:rsidP="002C1A40">
            <w:pPr>
              <w:ind w:right="-66"/>
            </w:pPr>
            <w:r w:rsidRPr="00E83706">
              <w:rPr>
                <w:noProof/>
              </w:rPr>
              <w:drawing>
                <wp:inline distT="0" distB="0" distL="0" distR="0" wp14:anchorId="19FEEDF6" wp14:editId="3C8A0020">
                  <wp:extent cx="4404995" cy="20726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6350"/>
                          <a:stretch/>
                        </pic:blipFill>
                        <pic:spPr bwMode="auto">
                          <a:xfrm>
                            <a:off x="0" y="0"/>
                            <a:ext cx="4404995" cy="2072640"/>
                          </a:xfrm>
                          <a:prstGeom prst="rect">
                            <a:avLst/>
                          </a:prstGeom>
                          <a:ln>
                            <a:noFill/>
                          </a:ln>
                          <a:extLst>
                            <a:ext uri="{53640926-AAD7-44D8-BBD7-CCE9431645EC}">
                              <a14:shadowObscured xmlns:a14="http://schemas.microsoft.com/office/drawing/2010/main"/>
                            </a:ext>
                          </a:extLst>
                        </pic:spPr>
                      </pic:pic>
                    </a:graphicData>
                  </a:graphic>
                </wp:inline>
              </w:drawing>
            </w:r>
          </w:p>
          <w:p w14:paraId="77CA6123" w14:textId="77777777" w:rsidR="008520B8" w:rsidRDefault="008520B8" w:rsidP="005C7B07">
            <w:pPr>
              <w:ind w:right="-66"/>
              <w:rPr>
                <w:lang w:val="es-PA"/>
              </w:rPr>
            </w:pPr>
          </w:p>
          <w:p w14:paraId="31F0DECD" w14:textId="6AC04808" w:rsidR="00366BF6" w:rsidRPr="00366BF6" w:rsidRDefault="00366BF6" w:rsidP="005C7B07">
            <w:pPr>
              <w:ind w:right="-66"/>
              <w:rPr>
                <w:i/>
                <w:iCs/>
                <w:sz w:val="24"/>
                <w:szCs w:val="24"/>
                <w:lang w:val="es-PA"/>
              </w:rPr>
            </w:pPr>
            <w:r>
              <w:rPr>
                <w:lang w:val="es-PA"/>
              </w:rPr>
              <w:t xml:space="preserve">                                                                                                                                       </w:t>
            </w:r>
            <w:r w:rsidRPr="00366BF6">
              <w:rPr>
                <w:i/>
                <w:iCs/>
                <w:sz w:val="24"/>
                <w:szCs w:val="24"/>
                <w:lang w:val="es-PA"/>
              </w:rPr>
              <w:t xml:space="preserve"> 9</w:t>
            </w:r>
          </w:p>
        </w:tc>
      </w:tr>
      <w:tr w:rsidR="005C7B07" w:rsidRPr="00481152" w14:paraId="78346180" w14:textId="77777777" w:rsidTr="00ED001D">
        <w:tc>
          <w:tcPr>
            <w:tcW w:w="14305" w:type="dxa"/>
            <w:gridSpan w:val="2"/>
          </w:tcPr>
          <w:p w14:paraId="38289C73" w14:textId="26984873" w:rsidR="00366BF6" w:rsidRPr="00B712FC" w:rsidRDefault="00E83706" w:rsidP="005C7B07">
            <w:pPr>
              <w:ind w:right="-66"/>
              <w:rPr>
                <w:i/>
                <w:iCs/>
                <w:sz w:val="24"/>
                <w:szCs w:val="24"/>
                <w:lang w:val="es-ES"/>
              </w:rPr>
            </w:pPr>
            <w:r w:rsidRPr="00B712FC">
              <w:rPr>
                <w:i/>
                <w:iCs/>
                <w:sz w:val="24"/>
                <w:szCs w:val="24"/>
                <w:lang w:val="es-ES"/>
              </w:rPr>
              <w:t xml:space="preserve">Un semestre GPA es un promedio de calificaciones que el alumno recibe en un semestre cursado. Un GPA acumulable es un promedio de las calificaciones que un alumno habrá recibido de todos los cursos durante la preparatoria.  </w:t>
            </w:r>
          </w:p>
          <w:p w14:paraId="56294A89" w14:textId="77777777" w:rsidR="005C7B07" w:rsidRPr="00B712FC" w:rsidRDefault="005C7B07" w:rsidP="005C7B07">
            <w:pPr>
              <w:ind w:right="-66"/>
              <w:rPr>
                <w:i/>
                <w:iCs/>
                <w:sz w:val="24"/>
                <w:szCs w:val="24"/>
                <w:lang w:val="es-ES"/>
              </w:rPr>
            </w:pPr>
            <w:r w:rsidRPr="00B712FC">
              <w:rPr>
                <w:i/>
                <w:iCs/>
                <w:sz w:val="24"/>
                <w:szCs w:val="24"/>
                <w:lang w:val="es-ES"/>
              </w:rPr>
              <w:t>Es importante que usted motive a su hijo(a) para que se inscriba en clases de matemáticas avanzadas y en cursos para créditos universitarios. Hay muchas formas para que los estudiantes puedan ganar créditos en preparatoria y universidad al mismo tiempo.</w:t>
            </w:r>
          </w:p>
          <w:p w14:paraId="45F923D7" w14:textId="77777777" w:rsidR="00481152" w:rsidRDefault="00481152" w:rsidP="005C7B07">
            <w:pPr>
              <w:ind w:right="-66"/>
              <w:rPr>
                <w:sz w:val="24"/>
                <w:szCs w:val="24"/>
                <w:lang w:val="es-ES"/>
              </w:rPr>
            </w:pPr>
          </w:p>
          <w:p w14:paraId="41D08969" w14:textId="01E0C2A8" w:rsidR="00481152" w:rsidRPr="00481152" w:rsidRDefault="00481152" w:rsidP="005C7B07">
            <w:pPr>
              <w:ind w:right="-66"/>
            </w:pPr>
            <w:r w:rsidRPr="00B87084">
              <w:rPr>
                <w:b/>
                <w:bCs/>
                <w:i/>
                <w:iCs/>
                <w:noProof/>
                <w:sz w:val="24"/>
                <w:szCs w:val="24"/>
              </w:rPr>
              <w:t>The next several slides explain various ways students can earn college credit while in high school.  Share only those that are relevant to your school or district.</w:t>
            </w:r>
          </w:p>
        </w:tc>
      </w:tr>
      <w:tr w:rsidR="00F56107" w14:paraId="20C3824A" w14:textId="77777777" w:rsidTr="00F56107">
        <w:tc>
          <w:tcPr>
            <w:tcW w:w="7152" w:type="dxa"/>
          </w:tcPr>
          <w:p w14:paraId="770B7E93" w14:textId="484AF0E2" w:rsidR="00366BF6" w:rsidRDefault="00366BF6" w:rsidP="002C1A40">
            <w:pPr>
              <w:ind w:right="-66"/>
              <w:rPr>
                <w:noProof/>
              </w:rPr>
            </w:pPr>
            <w:r w:rsidRPr="00E83706">
              <w:rPr>
                <w:noProof/>
              </w:rPr>
              <w:drawing>
                <wp:inline distT="0" distB="0" distL="0" distR="0" wp14:anchorId="7AA467B1" wp14:editId="102AE6CB">
                  <wp:extent cx="4404360" cy="18364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25884"/>
                          <a:stretch/>
                        </pic:blipFill>
                        <pic:spPr bwMode="auto">
                          <a:xfrm>
                            <a:off x="0" y="0"/>
                            <a:ext cx="4404360" cy="1836420"/>
                          </a:xfrm>
                          <a:prstGeom prst="rect">
                            <a:avLst/>
                          </a:prstGeom>
                          <a:ln>
                            <a:noFill/>
                          </a:ln>
                          <a:extLst>
                            <a:ext uri="{53640926-AAD7-44D8-BBD7-CCE9431645EC}">
                              <a14:shadowObscured xmlns:a14="http://schemas.microsoft.com/office/drawing/2010/main"/>
                            </a:ext>
                          </a:extLst>
                        </pic:spPr>
                      </pic:pic>
                    </a:graphicData>
                  </a:graphic>
                </wp:inline>
              </w:drawing>
            </w:r>
          </w:p>
          <w:p w14:paraId="519E2F95" w14:textId="7FAA551E" w:rsidR="00366BF6" w:rsidRPr="008520B8" w:rsidRDefault="00366BF6" w:rsidP="00366BF6">
            <w:pPr>
              <w:ind w:right="-66"/>
            </w:pPr>
            <w:r>
              <w:rPr>
                <w:noProof/>
              </w:rPr>
              <w:t xml:space="preserve">                                                                                                                                    </w:t>
            </w:r>
            <w:r w:rsidRPr="00366BF6">
              <w:rPr>
                <w:i/>
                <w:iCs/>
                <w:noProof/>
                <w:sz w:val="24"/>
                <w:szCs w:val="24"/>
              </w:rPr>
              <w:t>10</w:t>
            </w:r>
          </w:p>
        </w:tc>
        <w:tc>
          <w:tcPr>
            <w:tcW w:w="7153" w:type="dxa"/>
          </w:tcPr>
          <w:p w14:paraId="28144B52" w14:textId="4C5520B9" w:rsidR="008520B8" w:rsidRDefault="00366BF6" w:rsidP="002C1A40">
            <w:pPr>
              <w:ind w:right="-66"/>
              <w:rPr>
                <w:noProof/>
              </w:rPr>
            </w:pPr>
            <w:r w:rsidRPr="00E83706">
              <w:rPr>
                <w:noProof/>
              </w:rPr>
              <w:drawing>
                <wp:inline distT="0" distB="0" distL="0" distR="0" wp14:anchorId="78D5251B" wp14:editId="23FD7D16">
                  <wp:extent cx="4404995" cy="182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7689" b="18503"/>
                          <a:stretch/>
                        </pic:blipFill>
                        <pic:spPr bwMode="auto">
                          <a:xfrm>
                            <a:off x="0" y="0"/>
                            <a:ext cx="4404995" cy="1828800"/>
                          </a:xfrm>
                          <a:prstGeom prst="rect">
                            <a:avLst/>
                          </a:prstGeom>
                          <a:ln>
                            <a:noFill/>
                          </a:ln>
                          <a:extLst>
                            <a:ext uri="{53640926-AAD7-44D8-BBD7-CCE9431645EC}">
                              <a14:shadowObscured xmlns:a14="http://schemas.microsoft.com/office/drawing/2010/main"/>
                            </a:ext>
                          </a:extLst>
                        </pic:spPr>
                      </pic:pic>
                    </a:graphicData>
                  </a:graphic>
                </wp:inline>
              </w:drawing>
            </w:r>
          </w:p>
          <w:p w14:paraId="3C944FBB" w14:textId="274F1DB6" w:rsidR="00366BF6" w:rsidRPr="00366BF6" w:rsidRDefault="00366BF6" w:rsidP="002C1A40">
            <w:pPr>
              <w:ind w:right="-66"/>
              <w:rPr>
                <w:i/>
                <w:iCs/>
                <w:sz w:val="24"/>
                <w:szCs w:val="24"/>
              </w:rPr>
            </w:pPr>
            <w:r>
              <w:rPr>
                <w:noProof/>
              </w:rPr>
              <w:t xml:space="preserve">                                                                                                                                    </w:t>
            </w:r>
            <w:r w:rsidRPr="00366BF6">
              <w:rPr>
                <w:i/>
                <w:iCs/>
                <w:noProof/>
                <w:sz w:val="24"/>
                <w:szCs w:val="24"/>
              </w:rPr>
              <w:t>11</w:t>
            </w:r>
          </w:p>
        </w:tc>
      </w:tr>
      <w:tr w:rsidR="002C1A40" w14:paraId="4CD1C3FB" w14:textId="77777777" w:rsidTr="00F56107">
        <w:tc>
          <w:tcPr>
            <w:tcW w:w="7152" w:type="dxa"/>
          </w:tcPr>
          <w:p w14:paraId="6510D795" w14:textId="77777777" w:rsidR="00785644" w:rsidRDefault="00E83706" w:rsidP="002C1A40">
            <w:pPr>
              <w:ind w:right="-66"/>
            </w:pPr>
            <w:r w:rsidRPr="00E83706">
              <w:rPr>
                <w:noProof/>
              </w:rPr>
              <w:lastRenderedPageBreak/>
              <w:drawing>
                <wp:inline distT="0" distB="0" distL="0" distR="0" wp14:anchorId="02DEBF65" wp14:editId="118D557D">
                  <wp:extent cx="4404360" cy="19583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2609" b="8354"/>
                          <a:stretch/>
                        </pic:blipFill>
                        <pic:spPr bwMode="auto">
                          <a:xfrm>
                            <a:off x="0" y="0"/>
                            <a:ext cx="4404360" cy="1958340"/>
                          </a:xfrm>
                          <a:prstGeom prst="rect">
                            <a:avLst/>
                          </a:prstGeom>
                          <a:ln>
                            <a:noFill/>
                          </a:ln>
                          <a:extLst>
                            <a:ext uri="{53640926-AAD7-44D8-BBD7-CCE9431645EC}">
                              <a14:shadowObscured xmlns:a14="http://schemas.microsoft.com/office/drawing/2010/main"/>
                            </a:ext>
                          </a:extLst>
                        </pic:spPr>
                      </pic:pic>
                    </a:graphicData>
                  </a:graphic>
                </wp:inline>
              </w:drawing>
            </w:r>
          </w:p>
          <w:p w14:paraId="772B667A" w14:textId="5A9853D4" w:rsidR="00366BF6" w:rsidRPr="00366BF6" w:rsidRDefault="00366BF6" w:rsidP="002C1A40">
            <w:pPr>
              <w:ind w:right="-66"/>
              <w:rPr>
                <w:i/>
                <w:iCs/>
                <w:sz w:val="24"/>
                <w:szCs w:val="24"/>
              </w:rPr>
            </w:pPr>
            <w:r>
              <w:t xml:space="preserve">                                                                                                                                    </w:t>
            </w:r>
            <w:r w:rsidRPr="00366BF6">
              <w:rPr>
                <w:i/>
                <w:iCs/>
                <w:sz w:val="24"/>
                <w:szCs w:val="24"/>
              </w:rPr>
              <w:t>12</w:t>
            </w:r>
          </w:p>
        </w:tc>
        <w:tc>
          <w:tcPr>
            <w:tcW w:w="7153" w:type="dxa"/>
          </w:tcPr>
          <w:p w14:paraId="67B3AF78" w14:textId="33A2052E" w:rsidR="00366BF6" w:rsidRDefault="00366BF6" w:rsidP="002C1A40">
            <w:pPr>
              <w:ind w:right="-66"/>
              <w:rPr>
                <w:noProof/>
              </w:rPr>
            </w:pPr>
            <w:r w:rsidRPr="00E83706">
              <w:rPr>
                <w:noProof/>
              </w:rPr>
              <w:drawing>
                <wp:inline distT="0" distB="0" distL="0" distR="0" wp14:anchorId="182FA768" wp14:editId="30F5152E">
                  <wp:extent cx="4404995" cy="1813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76" t="4613" r="2076" b="22193"/>
                          <a:stretch/>
                        </pic:blipFill>
                        <pic:spPr bwMode="auto">
                          <a:xfrm>
                            <a:off x="0" y="0"/>
                            <a:ext cx="4404995" cy="1813560"/>
                          </a:xfrm>
                          <a:prstGeom prst="rect">
                            <a:avLst/>
                          </a:prstGeom>
                          <a:ln>
                            <a:noFill/>
                          </a:ln>
                          <a:extLst>
                            <a:ext uri="{53640926-AAD7-44D8-BBD7-CCE9431645EC}">
                              <a14:shadowObscured xmlns:a14="http://schemas.microsoft.com/office/drawing/2010/main"/>
                            </a:ext>
                          </a:extLst>
                        </pic:spPr>
                      </pic:pic>
                    </a:graphicData>
                  </a:graphic>
                </wp:inline>
              </w:drawing>
            </w:r>
          </w:p>
          <w:p w14:paraId="5707443D" w14:textId="367426BA" w:rsidR="00366BF6" w:rsidRPr="00366BF6" w:rsidRDefault="00366BF6" w:rsidP="002C1A40">
            <w:pPr>
              <w:ind w:right="-66"/>
              <w:rPr>
                <w:i/>
                <w:iCs/>
                <w:sz w:val="24"/>
                <w:szCs w:val="24"/>
              </w:rPr>
            </w:pPr>
            <w:r>
              <w:rPr>
                <w:noProof/>
              </w:rPr>
              <w:t xml:space="preserve">                                                                                                                                     </w:t>
            </w:r>
            <w:r w:rsidRPr="00366BF6">
              <w:rPr>
                <w:i/>
                <w:iCs/>
                <w:noProof/>
                <w:sz w:val="24"/>
                <w:szCs w:val="24"/>
              </w:rPr>
              <w:t>13</w:t>
            </w:r>
          </w:p>
        </w:tc>
      </w:tr>
      <w:tr w:rsidR="002C1A40" w:rsidRPr="007C0337" w14:paraId="2C8B596F" w14:textId="77777777" w:rsidTr="00F56107">
        <w:tc>
          <w:tcPr>
            <w:tcW w:w="7152" w:type="dxa"/>
          </w:tcPr>
          <w:p w14:paraId="6970F866" w14:textId="07921114" w:rsidR="00481152" w:rsidRDefault="00481152" w:rsidP="002C1A40">
            <w:pPr>
              <w:ind w:right="-66"/>
              <w:rPr>
                <w:noProof/>
              </w:rPr>
            </w:pPr>
            <w:r w:rsidRPr="00481152">
              <w:rPr>
                <w:noProof/>
              </w:rPr>
              <w:drawing>
                <wp:inline distT="0" distB="0" distL="0" distR="0" wp14:anchorId="16B99CBF" wp14:editId="398D8ECC">
                  <wp:extent cx="4404360" cy="1950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7996" b="13275"/>
                          <a:stretch/>
                        </pic:blipFill>
                        <pic:spPr bwMode="auto">
                          <a:xfrm>
                            <a:off x="0" y="0"/>
                            <a:ext cx="4404360" cy="1950720"/>
                          </a:xfrm>
                          <a:prstGeom prst="rect">
                            <a:avLst/>
                          </a:prstGeom>
                          <a:ln>
                            <a:noFill/>
                          </a:ln>
                          <a:extLst>
                            <a:ext uri="{53640926-AAD7-44D8-BBD7-CCE9431645EC}">
                              <a14:shadowObscured xmlns:a14="http://schemas.microsoft.com/office/drawing/2010/main"/>
                            </a:ext>
                          </a:extLst>
                        </pic:spPr>
                      </pic:pic>
                    </a:graphicData>
                  </a:graphic>
                </wp:inline>
              </w:drawing>
            </w:r>
          </w:p>
          <w:p w14:paraId="441D9A5E" w14:textId="2BE8888E" w:rsidR="00481152" w:rsidRPr="00481152" w:rsidRDefault="00481152" w:rsidP="002C1A40">
            <w:pPr>
              <w:ind w:right="-66"/>
              <w:rPr>
                <w:i/>
                <w:iCs/>
                <w:sz w:val="24"/>
                <w:szCs w:val="24"/>
              </w:rPr>
            </w:pPr>
            <w:r>
              <w:rPr>
                <w:noProof/>
              </w:rPr>
              <w:t xml:space="preserve">                                                                                                                                      </w:t>
            </w:r>
            <w:r w:rsidRPr="00481152">
              <w:rPr>
                <w:i/>
                <w:iCs/>
                <w:noProof/>
                <w:sz w:val="24"/>
                <w:szCs w:val="24"/>
              </w:rPr>
              <w:t>14</w:t>
            </w:r>
          </w:p>
        </w:tc>
        <w:tc>
          <w:tcPr>
            <w:tcW w:w="7153" w:type="dxa"/>
          </w:tcPr>
          <w:p w14:paraId="5ABB5A76" w14:textId="6C5EFBE5" w:rsidR="00785644" w:rsidRDefault="00481152" w:rsidP="005C7B07">
            <w:pPr>
              <w:ind w:right="-66"/>
              <w:rPr>
                <w:lang w:val="es-PA"/>
              </w:rPr>
            </w:pPr>
            <w:r w:rsidRPr="00481152">
              <w:rPr>
                <w:noProof/>
                <w:lang w:val="es-PA"/>
              </w:rPr>
              <w:drawing>
                <wp:inline distT="0" distB="0" distL="0" distR="0" wp14:anchorId="12F27322" wp14:editId="35949094">
                  <wp:extent cx="4404995" cy="20040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5842" b="13276"/>
                          <a:stretch/>
                        </pic:blipFill>
                        <pic:spPr bwMode="auto">
                          <a:xfrm>
                            <a:off x="0" y="0"/>
                            <a:ext cx="4404995" cy="2004060"/>
                          </a:xfrm>
                          <a:prstGeom prst="rect">
                            <a:avLst/>
                          </a:prstGeom>
                          <a:ln>
                            <a:noFill/>
                          </a:ln>
                          <a:extLst>
                            <a:ext uri="{53640926-AAD7-44D8-BBD7-CCE9431645EC}">
                              <a14:shadowObscured xmlns:a14="http://schemas.microsoft.com/office/drawing/2010/main"/>
                            </a:ext>
                          </a:extLst>
                        </pic:spPr>
                      </pic:pic>
                    </a:graphicData>
                  </a:graphic>
                </wp:inline>
              </w:drawing>
            </w:r>
          </w:p>
          <w:p w14:paraId="3EB7CEF5" w14:textId="782CE3A8" w:rsidR="00481152" w:rsidRPr="00481152" w:rsidRDefault="00481152" w:rsidP="005C7B07">
            <w:pPr>
              <w:ind w:right="-66"/>
              <w:rPr>
                <w:i/>
                <w:iCs/>
                <w:sz w:val="24"/>
                <w:szCs w:val="24"/>
                <w:lang w:val="es-PA"/>
              </w:rPr>
            </w:pPr>
            <w:r>
              <w:rPr>
                <w:lang w:val="es-PA"/>
              </w:rPr>
              <w:t xml:space="preserve">                                                                                                                                  </w:t>
            </w:r>
            <w:r w:rsidRPr="00481152">
              <w:rPr>
                <w:i/>
                <w:iCs/>
                <w:sz w:val="24"/>
                <w:szCs w:val="24"/>
                <w:lang w:val="es-PA"/>
              </w:rPr>
              <w:t xml:space="preserve"> 15</w:t>
            </w:r>
          </w:p>
        </w:tc>
      </w:tr>
      <w:tr w:rsidR="00F56107" w14:paraId="645F12C4" w14:textId="77777777" w:rsidTr="00F56107">
        <w:tc>
          <w:tcPr>
            <w:tcW w:w="7152" w:type="dxa"/>
          </w:tcPr>
          <w:p w14:paraId="63382083" w14:textId="0701303F" w:rsidR="00481152" w:rsidRDefault="00481152" w:rsidP="002C1A40">
            <w:pPr>
              <w:ind w:right="-66"/>
              <w:rPr>
                <w:i/>
                <w:iCs/>
                <w:noProof/>
                <w:sz w:val="24"/>
                <w:szCs w:val="24"/>
              </w:rPr>
            </w:pPr>
            <w:r w:rsidRPr="002024D5">
              <w:rPr>
                <w:noProof/>
              </w:rPr>
              <w:drawing>
                <wp:inline distT="0" distB="0" distL="0" distR="0" wp14:anchorId="53A4A525" wp14:editId="13B9F6EA">
                  <wp:extent cx="4404360" cy="18745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24347"/>
                          <a:stretch/>
                        </pic:blipFill>
                        <pic:spPr bwMode="auto">
                          <a:xfrm>
                            <a:off x="0" y="0"/>
                            <a:ext cx="4404360" cy="1874520"/>
                          </a:xfrm>
                          <a:prstGeom prst="rect">
                            <a:avLst/>
                          </a:prstGeom>
                          <a:ln>
                            <a:noFill/>
                          </a:ln>
                          <a:extLst>
                            <a:ext uri="{53640926-AAD7-44D8-BBD7-CCE9431645EC}">
                              <a14:shadowObscured xmlns:a14="http://schemas.microsoft.com/office/drawing/2010/main"/>
                            </a:ext>
                          </a:extLst>
                        </pic:spPr>
                      </pic:pic>
                    </a:graphicData>
                  </a:graphic>
                </wp:inline>
              </w:drawing>
            </w:r>
          </w:p>
          <w:p w14:paraId="01B73BCA" w14:textId="77777777" w:rsidR="00481152" w:rsidRDefault="00481152" w:rsidP="002C1A40">
            <w:pPr>
              <w:ind w:right="-66"/>
              <w:rPr>
                <w:i/>
                <w:iCs/>
                <w:noProof/>
                <w:sz w:val="24"/>
                <w:szCs w:val="24"/>
              </w:rPr>
            </w:pPr>
          </w:p>
          <w:p w14:paraId="4C4759CC" w14:textId="0F443B5A" w:rsidR="00785644" w:rsidRPr="00481152" w:rsidRDefault="00481152" w:rsidP="002C1A40">
            <w:pPr>
              <w:ind w:right="-66"/>
              <w:rPr>
                <w:i/>
                <w:iCs/>
                <w:sz w:val="24"/>
                <w:szCs w:val="24"/>
              </w:rPr>
            </w:pPr>
            <w:r>
              <w:rPr>
                <w:i/>
                <w:iCs/>
                <w:noProof/>
                <w:sz w:val="24"/>
                <w:szCs w:val="24"/>
              </w:rPr>
              <w:t xml:space="preserve">                                                                                                                          </w:t>
            </w:r>
            <w:r w:rsidRPr="00481152">
              <w:rPr>
                <w:i/>
                <w:iCs/>
                <w:noProof/>
                <w:sz w:val="24"/>
                <w:szCs w:val="24"/>
              </w:rPr>
              <w:t>16</w:t>
            </w:r>
          </w:p>
        </w:tc>
        <w:tc>
          <w:tcPr>
            <w:tcW w:w="7153" w:type="dxa"/>
          </w:tcPr>
          <w:p w14:paraId="2FA86138" w14:textId="566A2493" w:rsidR="00481152" w:rsidRDefault="00481152" w:rsidP="002C1A40">
            <w:pPr>
              <w:ind w:right="-66"/>
              <w:rPr>
                <w:i/>
                <w:iCs/>
                <w:noProof/>
                <w:sz w:val="24"/>
                <w:szCs w:val="24"/>
              </w:rPr>
            </w:pPr>
            <w:r w:rsidRPr="00481152">
              <w:rPr>
                <w:i/>
                <w:iCs/>
                <w:noProof/>
                <w:sz w:val="24"/>
                <w:szCs w:val="24"/>
              </w:rPr>
              <w:drawing>
                <wp:inline distT="0" distB="0" distL="0" distR="0" wp14:anchorId="410A0F77" wp14:editId="3A1C43A2">
                  <wp:extent cx="4404995" cy="20040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9840" b="9277"/>
                          <a:stretch/>
                        </pic:blipFill>
                        <pic:spPr bwMode="auto">
                          <a:xfrm>
                            <a:off x="0" y="0"/>
                            <a:ext cx="4404995" cy="2004060"/>
                          </a:xfrm>
                          <a:prstGeom prst="rect">
                            <a:avLst/>
                          </a:prstGeom>
                          <a:ln>
                            <a:noFill/>
                          </a:ln>
                          <a:extLst>
                            <a:ext uri="{53640926-AAD7-44D8-BBD7-CCE9431645EC}">
                              <a14:shadowObscured xmlns:a14="http://schemas.microsoft.com/office/drawing/2010/main"/>
                            </a:ext>
                          </a:extLst>
                        </pic:spPr>
                      </pic:pic>
                    </a:graphicData>
                  </a:graphic>
                </wp:inline>
              </w:drawing>
            </w:r>
          </w:p>
          <w:p w14:paraId="684CC644" w14:textId="74BA7F46" w:rsidR="00785644" w:rsidRPr="00481152" w:rsidRDefault="00481152" w:rsidP="002C1A40">
            <w:pPr>
              <w:ind w:right="-66"/>
              <w:rPr>
                <w:i/>
                <w:iCs/>
                <w:sz w:val="24"/>
                <w:szCs w:val="24"/>
              </w:rPr>
            </w:pPr>
            <w:r>
              <w:rPr>
                <w:i/>
                <w:iCs/>
                <w:noProof/>
                <w:sz w:val="24"/>
                <w:szCs w:val="24"/>
              </w:rPr>
              <w:t xml:space="preserve">                                                                                                                          </w:t>
            </w:r>
            <w:r w:rsidRPr="00481152">
              <w:rPr>
                <w:i/>
                <w:iCs/>
                <w:noProof/>
                <w:sz w:val="24"/>
                <w:szCs w:val="24"/>
              </w:rPr>
              <w:t>17</w:t>
            </w:r>
          </w:p>
        </w:tc>
      </w:tr>
      <w:tr w:rsidR="00F56107" w:rsidRPr="00C32764" w14:paraId="4706956A" w14:textId="77777777" w:rsidTr="00F56107">
        <w:tc>
          <w:tcPr>
            <w:tcW w:w="7152" w:type="dxa"/>
          </w:tcPr>
          <w:p w14:paraId="7851BD5D" w14:textId="0E912E51" w:rsidR="002024D5" w:rsidRPr="002024D5" w:rsidRDefault="00F55209" w:rsidP="00F55209">
            <w:pPr>
              <w:ind w:right="-66"/>
              <w:rPr>
                <w:sz w:val="24"/>
                <w:szCs w:val="24"/>
                <w:lang w:val="es-ES"/>
              </w:rPr>
            </w:pPr>
            <w:r w:rsidRPr="00F55209">
              <w:rPr>
                <w:noProof/>
                <w:sz w:val="24"/>
                <w:szCs w:val="24"/>
                <w:lang w:val="es-ES"/>
              </w:rPr>
              <w:lastRenderedPageBreak/>
              <w:drawing>
                <wp:inline distT="0" distB="0" distL="0" distR="0" wp14:anchorId="1F714F46" wp14:editId="0F511524">
                  <wp:extent cx="4145280" cy="200406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882" t="4920" b="14198"/>
                          <a:stretch/>
                        </pic:blipFill>
                        <pic:spPr bwMode="auto">
                          <a:xfrm>
                            <a:off x="0" y="0"/>
                            <a:ext cx="4145280" cy="2004060"/>
                          </a:xfrm>
                          <a:prstGeom prst="rect">
                            <a:avLst/>
                          </a:prstGeom>
                          <a:ln>
                            <a:noFill/>
                          </a:ln>
                          <a:extLst>
                            <a:ext uri="{53640926-AAD7-44D8-BBD7-CCE9431645EC}">
                              <a14:shadowObscured xmlns:a14="http://schemas.microsoft.com/office/drawing/2010/main"/>
                            </a:ext>
                          </a:extLst>
                        </pic:spPr>
                      </pic:pic>
                    </a:graphicData>
                  </a:graphic>
                </wp:inline>
              </w:drawing>
            </w:r>
            <w:r>
              <w:rPr>
                <w:i/>
                <w:iCs/>
                <w:noProof/>
                <w:sz w:val="24"/>
                <w:szCs w:val="24"/>
                <w:lang w:val="es-ES"/>
              </w:rPr>
              <w:t xml:space="preserve">18                                                                                                                                                                </w:t>
            </w:r>
            <w:r w:rsidR="00481152">
              <w:rPr>
                <w:sz w:val="24"/>
                <w:szCs w:val="24"/>
                <w:lang w:val="es-ES"/>
              </w:rPr>
              <w:t xml:space="preserve">                                                                                                            </w:t>
            </w:r>
          </w:p>
        </w:tc>
        <w:tc>
          <w:tcPr>
            <w:tcW w:w="7153" w:type="dxa"/>
          </w:tcPr>
          <w:p w14:paraId="03001E9D" w14:textId="77777777" w:rsidR="00A3645D" w:rsidRDefault="00A3645D" w:rsidP="00B8258B">
            <w:pPr>
              <w:ind w:right="-66"/>
              <w:rPr>
                <w:i/>
                <w:iCs/>
                <w:sz w:val="24"/>
                <w:szCs w:val="24"/>
                <w:lang w:val="es-ES"/>
              </w:rPr>
            </w:pPr>
          </w:p>
          <w:p w14:paraId="52287FF6" w14:textId="02369509" w:rsidR="00394C7C" w:rsidRPr="00B712FC" w:rsidRDefault="00F55209" w:rsidP="00B8258B">
            <w:pPr>
              <w:ind w:right="-66"/>
              <w:rPr>
                <w:i/>
                <w:iCs/>
                <w:sz w:val="24"/>
                <w:szCs w:val="24"/>
                <w:lang w:val="es-PA"/>
              </w:rPr>
            </w:pPr>
            <w:r w:rsidRPr="00B712FC">
              <w:rPr>
                <w:i/>
                <w:iCs/>
                <w:sz w:val="24"/>
                <w:szCs w:val="24"/>
                <w:lang w:val="es-ES"/>
              </w:rPr>
              <w:t>El Sello estatal de alfabetización bilingüe fue establecido en 2008 por el Código de Educación de California.  Fue creado para dar reconocimiento a estudiantes que se graduarán de la preparatoria con un nivel alto de aptitud de expresión oral, lectura, y escritura en un idioma o más además del inglés.  El sello ha adquirido una inmensa popularidad en los Estados Unidos durante los últimos años.</w:t>
            </w:r>
          </w:p>
          <w:p w14:paraId="72DA9803" w14:textId="48C61B75" w:rsidR="005C7B07" w:rsidRPr="00B8258B" w:rsidRDefault="005C7B07" w:rsidP="002041A4">
            <w:pPr>
              <w:ind w:right="-66"/>
              <w:rPr>
                <w:sz w:val="24"/>
                <w:szCs w:val="24"/>
                <w:lang w:val="es-PA"/>
              </w:rPr>
            </w:pPr>
          </w:p>
        </w:tc>
      </w:tr>
      <w:tr w:rsidR="002C1A40" w14:paraId="26199363" w14:textId="77777777" w:rsidTr="00F56107">
        <w:tc>
          <w:tcPr>
            <w:tcW w:w="7152" w:type="dxa"/>
          </w:tcPr>
          <w:p w14:paraId="6F2122F8" w14:textId="7874CE44" w:rsidR="00D532ED" w:rsidRDefault="00D532ED" w:rsidP="002C1A40">
            <w:pPr>
              <w:ind w:right="-66"/>
            </w:pPr>
            <w:r w:rsidRPr="00D532ED">
              <w:rPr>
                <w:noProof/>
              </w:rPr>
              <w:drawing>
                <wp:inline distT="0" distB="0" distL="0" distR="0" wp14:anchorId="341A0495" wp14:editId="5D4A9117">
                  <wp:extent cx="4404360" cy="1714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5227" b="25577"/>
                          <a:stretch/>
                        </pic:blipFill>
                        <pic:spPr bwMode="auto">
                          <a:xfrm>
                            <a:off x="0" y="0"/>
                            <a:ext cx="4404360" cy="1714500"/>
                          </a:xfrm>
                          <a:prstGeom prst="rect">
                            <a:avLst/>
                          </a:prstGeom>
                          <a:ln>
                            <a:noFill/>
                          </a:ln>
                          <a:extLst>
                            <a:ext uri="{53640926-AAD7-44D8-BBD7-CCE9431645EC}">
                              <a14:shadowObscured xmlns:a14="http://schemas.microsoft.com/office/drawing/2010/main"/>
                            </a:ext>
                          </a:extLst>
                        </pic:spPr>
                      </pic:pic>
                    </a:graphicData>
                  </a:graphic>
                </wp:inline>
              </w:drawing>
            </w:r>
          </w:p>
          <w:p w14:paraId="4C7D96A1" w14:textId="256C64F2" w:rsidR="00D532ED" w:rsidRPr="002C1A40" w:rsidRDefault="00D532ED" w:rsidP="00D532ED">
            <w:pPr>
              <w:ind w:right="-66"/>
            </w:pPr>
            <w:r>
              <w:t xml:space="preserve">                                                                                                                                    </w:t>
            </w:r>
            <w:r>
              <w:rPr>
                <w:i/>
                <w:iCs/>
                <w:sz w:val="24"/>
                <w:szCs w:val="24"/>
              </w:rPr>
              <w:t>19</w:t>
            </w:r>
          </w:p>
        </w:tc>
        <w:tc>
          <w:tcPr>
            <w:tcW w:w="7153" w:type="dxa"/>
          </w:tcPr>
          <w:p w14:paraId="4F8C066F" w14:textId="7B5C5048" w:rsidR="002C1A40" w:rsidRPr="00B8258B" w:rsidRDefault="00D532ED" w:rsidP="002C1A40">
            <w:pPr>
              <w:ind w:right="-66"/>
              <w:rPr>
                <w:rFonts w:cstheme="minorHAnsi"/>
              </w:rPr>
            </w:pPr>
            <w:r w:rsidRPr="002024D5">
              <w:rPr>
                <w:noProof/>
              </w:rPr>
              <w:drawing>
                <wp:inline distT="0" distB="0" distL="0" distR="0" wp14:anchorId="1F80E108" wp14:editId="2E45A196">
                  <wp:extent cx="4322417" cy="160782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33880"/>
                          <a:stretch/>
                        </pic:blipFill>
                        <pic:spPr bwMode="auto">
                          <a:xfrm>
                            <a:off x="0" y="0"/>
                            <a:ext cx="4365381" cy="1623801"/>
                          </a:xfrm>
                          <a:prstGeom prst="rect">
                            <a:avLst/>
                          </a:prstGeom>
                          <a:ln>
                            <a:noFill/>
                          </a:ln>
                          <a:extLst>
                            <a:ext uri="{53640926-AAD7-44D8-BBD7-CCE9431645EC}">
                              <a14:shadowObscured xmlns:a14="http://schemas.microsoft.com/office/drawing/2010/main"/>
                            </a:ext>
                          </a:extLst>
                        </pic:spPr>
                      </pic:pic>
                    </a:graphicData>
                  </a:graphic>
                </wp:inline>
              </w:drawing>
            </w:r>
          </w:p>
          <w:p w14:paraId="26C065B7" w14:textId="77777777" w:rsidR="002C1A40" w:rsidRDefault="002C1A40" w:rsidP="002C1A40">
            <w:pPr>
              <w:ind w:right="-66"/>
            </w:pPr>
          </w:p>
          <w:p w14:paraId="09087FC0" w14:textId="571A4240" w:rsidR="002C1A40" w:rsidRPr="00D532ED" w:rsidRDefault="00D532ED" w:rsidP="002C1A40">
            <w:pPr>
              <w:ind w:right="-66"/>
              <w:rPr>
                <w:i/>
                <w:iCs/>
                <w:sz w:val="24"/>
                <w:szCs w:val="24"/>
              </w:rPr>
            </w:pPr>
            <w:r>
              <w:t xml:space="preserve">                                                                                                                                 </w:t>
            </w:r>
            <w:r w:rsidRPr="00D532ED">
              <w:rPr>
                <w:i/>
                <w:iCs/>
                <w:sz w:val="24"/>
                <w:szCs w:val="24"/>
              </w:rPr>
              <w:t xml:space="preserve"> 2</w:t>
            </w:r>
            <w:r>
              <w:rPr>
                <w:i/>
                <w:iCs/>
                <w:sz w:val="24"/>
                <w:szCs w:val="24"/>
              </w:rPr>
              <w:t>0</w:t>
            </w:r>
          </w:p>
        </w:tc>
      </w:tr>
      <w:tr w:rsidR="002C1A40" w14:paraId="0569B03F" w14:textId="77777777" w:rsidTr="00F56107">
        <w:tc>
          <w:tcPr>
            <w:tcW w:w="7152" w:type="dxa"/>
          </w:tcPr>
          <w:p w14:paraId="20C63C09" w14:textId="77777777" w:rsidR="00D532ED" w:rsidRDefault="00D532ED" w:rsidP="002C1A40">
            <w:pPr>
              <w:ind w:right="-66"/>
              <w:rPr>
                <w:i/>
                <w:iCs/>
                <w:sz w:val="24"/>
                <w:szCs w:val="24"/>
              </w:rPr>
            </w:pPr>
          </w:p>
          <w:p w14:paraId="62E81BEC" w14:textId="6387336F" w:rsidR="00D532ED" w:rsidRDefault="00D532ED" w:rsidP="002C1A40">
            <w:pPr>
              <w:ind w:right="-66"/>
              <w:rPr>
                <w:i/>
                <w:iCs/>
                <w:sz w:val="24"/>
                <w:szCs w:val="24"/>
              </w:rPr>
            </w:pPr>
            <w:r w:rsidRPr="00D532ED">
              <w:rPr>
                <w:noProof/>
              </w:rPr>
              <w:drawing>
                <wp:inline distT="0" distB="0" distL="0" distR="0" wp14:anchorId="54CD2807" wp14:editId="5D85744D">
                  <wp:extent cx="4404360" cy="16840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7996" b="24039"/>
                          <a:stretch/>
                        </pic:blipFill>
                        <pic:spPr bwMode="auto">
                          <a:xfrm>
                            <a:off x="0" y="0"/>
                            <a:ext cx="4404360" cy="1684020"/>
                          </a:xfrm>
                          <a:prstGeom prst="rect">
                            <a:avLst/>
                          </a:prstGeom>
                          <a:ln>
                            <a:noFill/>
                          </a:ln>
                          <a:extLst>
                            <a:ext uri="{53640926-AAD7-44D8-BBD7-CCE9431645EC}">
                              <a14:shadowObscured xmlns:a14="http://schemas.microsoft.com/office/drawing/2010/main"/>
                            </a:ext>
                          </a:extLst>
                        </pic:spPr>
                      </pic:pic>
                    </a:graphicData>
                  </a:graphic>
                </wp:inline>
              </w:drawing>
            </w:r>
          </w:p>
          <w:p w14:paraId="1CC11D3F" w14:textId="6D54A692" w:rsidR="002C1A40" w:rsidRPr="00D532ED" w:rsidRDefault="00D532ED" w:rsidP="002C1A40">
            <w:pPr>
              <w:ind w:right="-66"/>
              <w:rPr>
                <w:i/>
                <w:iCs/>
                <w:sz w:val="24"/>
                <w:szCs w:val="24"/>
              </w:rPr>
            </w:pPr>
            <w:r>
              <w:rPr>
                <w:i/>
                <w:iCs/>
                <w:sz w:val="24"/>
                <w:szCs w:val="24"/>
              </w:rPr>
              <w:t xml:space="preserve">                                                                                                                          </w:t>
            </w:r>
            <w:r w:rsidRPr="00D532ED">
              <w:rPr>
                <w:i/>
                <w:iCs/>
                <w:sz w:val="24"/>
                <w:szCs w:val="24"/>
              </w:rPr>
              <w:t>21</w:t>
            </w:r>
          </w:p>
        </w:tc>
        <w:tc>
          <w:tcPr>
            <w:tcW w:w="7153" w:type="dxa"/>
          </w:tcPr>
          <w:p w14:paraId="21F99455" w14:textId="04BE4162" w:rsidR="00D532ED" w:rsidRDefault="00D532ED" w:rsidP="002C1A40">
            <w:pPr>
              <w:ind w:right="-66"/>
              <w:rPr>
                <w:rFonts w:cstheme="minorHAnsi"/>
                <w:i/>
                <w:iCs/>
                <w:noProof/>
                <w:sz w:val="24"/>
                <w:szCs w:val="24"/>
              </w:rPr>
            </w:pPr>
            <w:r w:rsidRPr="00D532ED">
              <w:rPr>
                <w:rFonts w:cstheme="minorHAnsi"/>
                <w:i/>
                <w:iCs/>
                <w:noProof/>
                <w:sz w:val="24"/>
                <w:szCs w:val="24"/>
              </w:rPr>
              <w:drawing>
                <wp:inline distT="0" distB="0" distL="0" distR="0" wp14:anchorId="11DEFDE8" wp14:editId="7D9448F6">
                  <wp:extent cx="4404995" cy="12496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1993" b="37572"/>
                          <a:stretch/>
                        </pic:blipFill>
                        <pic:spPr bwMode="auto">
                          <a:xfrm>
                            <a:off x="0" y="0"/>
                            <a:ext cx="4404995" cy="1249680"/>
                          </a:xfrm>
                          <a:prstGeom prst="rect">
                            <a:avLst/>
                          </a:prstGeom>
                          <a:ln>
                            <a:noFill/>
                          </a:ln>
                          <a:extLst>
                            <a:ext uri="{53640926-AAD7-44D8-BBD7-CCE9431645EC}">
                              <a14:shadowObscured xmlns:a14="http://schemas.microsoft.com/office/drawing/2010/main"/>
                            </a:ext>
                          </a:extLst>
                        </pic:spPr>
                      </pic:pic>
                    </a:graphicData>
                  </a:graphic>
                </wp:inline>
              </w:drawing>
            </w:r>
          </w:p>
          <w:p w14:paraId="4783A8D3" w14:textId="7493CBA3" w:rsidR="00D532ED" w:rsidRDefault="00D532ED" w:rsidP="002C1A40">
            <w:pPr>
              <w:ind w:right="-66"/>
              <w:rPr>
                <w:rFonts w:cstheme="minorHAnsi"/>
                <w:i/>
                <w:iCs/>
                <w:noProof/>
                <w:sz w:val="24"/>
                <w:szCs w:val="24"/>
              </w:rPr>
            </w:pPr>
            <w:r>
              <w:rPr>
                <w:b/>
                <w:bCs/>
                <w:i/>
                <w:iCs/>
                <w:sz w:val="24"/>
                <w:szCs w:val="24"/>
              </w:rPr>
              <w:t>These two</w:t>
            </w:r>
            <w:r w:rsidRPr="006A3E93">
              <w:rPr>
                <w:b/>
                <w:bCs/>
                <w:i/>
                <w:iCs/>
                <w:sz w:val="24"/>
                <w:szCs w:val="24"/>
              </w:rPr>
              <w:t xml:space="preserve"> students are Spanish home language speakers.  You should add that many seals have been awarded to English home language s</w:t>
            </w:r>
            <w:r>
              <w:rPr>
                <w:b/>
                <w:bCs/>
                <w:i/>
                <w:iCs/>
                <w:sz w:val="24"/>
                <w:szCs w:val="24"/>
              </w:rPr>
              <w:t>peakers</w:t>
            </w:r>
            <w:r w:rsidRPr="006A3E93">
              <w:rPr>
                <w:b/>
                <w:bCs/>
                <w:i/>
                <w:iCs/>
                <w:sz w:val="24"/>
                <w:szCs w:val="24"/>
              </w:rPr>
              <w:t xml:space="preserve"> who have learned Spanish (and other languages) as a second language.</w:t>
            </w:r>
            <w:r>
              <w:rPr>
                <w:i/>
                <w:iCs/>
                <w:sz w:val="24"/>
                <w:szCs w:val="24"/>
              </w:rPr>
              <w:t xml:space="preserve"> </w:t>
            </w:r>
            <w:r w:rsidRPr="00E4028E">
              <w:rPr>
                <w:b/>
                <w:bCs/>
                <w:i/>
                <w:iCs/>
                <w:sz w:val="24"/>
                <w:szCs w:val="24"/>
              </w:rPr>
              <w:t>See notes in ppt slide</w:t>
            </w:r>
            <w:r>
              <w:rPr>
                <w:b/>
                <w:bCs/>
                <w:i/>
                <w:iCs/>
                <w:sz w:val="24"/>
                <w:szCs w:val="24"/>
              </w:rPr>
              <w:t xml:space="preserve">.             </w:t>
            </w:r>
            <w:r w:rsidRPr="00E4028E">
              <w:rPr>
                <w:b/>
                <w:bCs/>
                <w:i/>
                <w:iCs/>
                <w:sz w:val="24"/>
                <w:szCs w:val="24"/>
              </w:rPr>
              <w:t xml:space="preserve"> </w:t>
            </w:r>
            <w:r>
              <w:rPr>
                <w:b/>
                <w:bCs/>
                <w:i/>
                <w:iCs/>
                <w:sz w:val="24"/>
                <w:szCs w:val="24"/>
              </w:rPr>
              <w:t xml:space="preserve">                                   </w:t>
            </w:r>
            <w:r w:rsidRPr="006A3E93">
              <w:rPr>
                <w:i/>
                <w:iCs/>
                <w:sz w:val="24"/>
                <w:szCs w:val="24"/>
              </w:rPr>
              <w:t>22</w:t>
            </w:r>
            <w:r>
              <w:rPr>
                <w:b/>
                <w:bCs/>
                <w:i/>
                <w:iCs/>
                <w:sz w:val="24"/>
                <w:szCs w:val="24"/>
              </w:rPr>
              <w:t xml:space="preserve">                                                                                                                         </w:t>
            </w:r>
            <w:r>
              <w:rPr>
                <w:rFonts w:ascii="Tw Cen MT" w:hAnsi="Tw Cen MT"/>
                <w:noProof/>
                <w:sz w:val="24"/>
                <w:szCs w:val="24"/>
              </w:rPr>
              <w:t xml:space="preserve">                                                </w:t>
            </w:r>
          </w:p>
          <w:p w14:paraId="378BB348" w14:textId="56F1313C" w:rsidR="002C1A40" w:rsidRPr="00D532ED" w:rsidRDefault="002C1A40" w:rsidP="00D532ED">
            <w:pPr>
              <w:ind w:right="-66"/>
              <w:rPr>
                <w:rFonts w:cstheme="minorHAnsi"/>
                <w:i/>
                <w:iCs/>
                <w:sz w:val="24"/>
                <w:szCs w:val="24"/>
              </w:rPr>
            </w:pPr>
          </w:p>
        </w:tc>
      </w:tr>
      <w:tr w:rsidR="002C1A40" w:rsidRPr="00481152" w14:paraId="1D28C187" w14:textId="77777777" w:rsidTr="00F56107">
        <w:tc>
          <w:tcPr>
            <w:tcW w:w="7152" w:type="dxa"/>
          </w:tcPr>
          <w:p w14:paraId="23B79447" w14:textId="78A1F7DA" w:rsidR="00B712FC" w:rsidRDefault="00B712FC" w:rsidP="00B712FC">
            <w:pPr>
              <w:ind w:right="-66"/>
              <w:rPr>
                <w:i/>
                <w:iCs/>
                <w:sz w:val="24"/>
                <w:szCs w:val="24"/>
              </w:rPr>
            </w:pPr>
            <w:r w:rsidRPr="00B712FC">
              <w:rPr>
                <w:noProof/>
              </w:rPr>
              <w:lastRenderedPageBreak/>
              <w:drawing>
                <wp:inline distT="0" distB="0" distL="0" distR="0" wp14:anchorId="78AE532D" wp14:editId="52B9DA03">
                  <wp:extent cx="4282440" cy="1941175"/>
                  <wp:effectExtent l="0" t="0" r="381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9533" b="9893"/>
                          <a:stretch/>
                        </pic:blipFill>
                        <pic:spPr bwMode="auto">
                          <a:xfrm>
                            <a:off x="0" y="0"/>
                            <a:ext cx="4288213" cy="1943792"/>
                          </a:xfrm>
                          <a:prstGeom prst="rect">
                            <a:avLst/>
                          </a:prstGeom>
                          <a:ln>
                            <a:noFill/>
                          </a:ln>
                          <a:extLst>
                            <a:ext uri="{53640926-AAD7-44D8-BBD7-CCE9431645EC}">
                              <a14:shadowObscured xmlns:a14="http://schemas.microsoft.com/office/drawing/2010/main"/>
                            </a:ext>
                          </a:extLst>
                        </pic:spPr>
                      </pic:pic>
                    </a:graphicData>
                  </a:graphic>
                </wp:inline>
              </w:drawing>
            </w:r>
          </w:p>
          <w:p w14:paraId="1FD2E4D8" w14:textId="77777777" w:rsidR="00B712FC" w:rsidRDefault="00B712FC" w:rsidP="00B712FC">
            <w:pPr>
              <w:ind w:right="-66"/>
              <w:rPr>
                <w:i/>
                <w:iCs/>
                <w:sz w:val="24"/>
                <w:szCs w:val="24"/>
              </w:rPr>
            </w:pPr>
          </w:p>
          <w:p w14:paraId="35A31E10" w14:textId="010B0BDE" w:rsidR="00524128" w:rsidRPr="00B712FC" w:rsidRDefault="00B712FC" w:rsidP="00B712FC">
            <w:pPr>
              <w:ind w:right="-66"/>
              <w:rPr>
                <w:i/>
                <w:iCs/>
                <w:sz w:val="24"/>
                <w:szCs w:val="24"/>
              </w:rPr>
            </w:pPr>
            <w:r>
              <w:rPr>
                <w:i/>
                <w:iCs/>
                <w:sz w:val="24"/>
                <w:szCs w:val="24"/>
              </w:rPr>
              <w:t xml:space="preserve">                                                                                                                        </w:t>
            </w:r>
            <w:r w:rsidRPr="00B712FC">
              <w:rPr>
                <w:i/>
                <w:iCs/>
                <w:sz w:val="24"/>
                <w:szCs w:val="24"/>
              </w:rPr>
              <w:t>23</w:t>
            </w:r>
          </w:p>
        </w:tc>
        <w:tc>
          <w:tcPr>
            <w:tcW w:w="7153" w:type="dxa"/>
          </w:tcPr>
          <w:p w14:paraId="4C58918D" w14:textId="1B42E1EE" w:rsidR="00F56107" w:rsidRDefault="00B712FC" w:rsidP="00B712FC">
            <w:pPr>
              <w:pStyle w:val="NoSpacing"/>
            </w:pPr>
            <w:r w:rsidRPr="00B712FC">
              <w:rPr>
                <w:noProof/>
                <w:lang w:val="es-ES"/>
              </w:rPr>
              <w:drawing>
                <wp:inline distT="0" distB="0" distL="0" distR="0" wp14:anchorId="6FE21D1B" wp14:editId="0578257B">
                  <wp:extent cx="4404995" cy="15468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7223" b="20348"/>
                          <a:stretch/>
                        </pic:blipFill>
                        <pic:spPr bwMode="auto">
                          <a:xfrm>
                            <a:off x="0" y="0"/>
                            <a:ext cx="4404995" cy="1546860"/>
                          </a:xfrm>
                          <a:prstGeom prst="rect">
                            <a:avLst/>
                          </a:prstGeom>
                          <a:ln>
                            <a:noFill/>
                          </a:ln>
                          <a:extLst>
                            <a:ext uri="{53640926-AAD7-44D8-BBD7-CCE9431645EC}">
                              <a14:shadowObscured xmlns:a14="http://schemas.microsoft.com/office/drawing/2010/main"/>
                            </a:ext>
                          </a:extLst>
                        </pic:spPr>
                      </pic:pic>
                    </a:graphicData>
                  </a:graphic>
                </wp:inline>
              </w:drawing>
            </w:r>
          </w:p>
          <w:p w14:paraId="3E3F8AB8" w14:textId="77777777" w:rsidR="00B712FC" w:rsidRDefault="00B712FC" w:rsidP="00AC6C9F">
            <w:pPr>
              <w:ind w:right="-66"/>
              <w:rPr>
                <w:rFonts w:cstheme="minorHAnsi"/>
                <w:i/>
                <w:iCs/>
                <w:sz w:val="24"/>
                <w:szCs w:val="24"/>
                <w:lang w:val="es-ES"/>
              </w:rPr>
            </w:pPr>
          </w:p>
          <w:p w14:paraId="35115EDD" w14:textId="77777777" w:rsidR="00B712FC" w:rsidRDefault="00B712FC" w:rsidP="00AC6C9F">
            <w:pPr>
              <w:ind w:right="-66"/>
              <w:rPr>
                <w:rFonts w:cstheme="minorHAnsi"/>
                <w:i/>
                <w:iCs/>
                <w:sz w:val="24"/>
                <w:szCs w:val="24"/>
                <w:lang w:val="es-ES"/>
              </w:rPr>
            </w:pPr>
          </w:p>
          <w:p w14:paraId="6A3EFE95" w14:textId="77777777" w:rsidR="00B712FC" w:rsidRDefault="00B712FC" w:rsidP="00AC6C9F">
            <w:pPr>
              <w:ind w:right="-66"/>
              <w:rPr>
                <w:rFonts w:cstheme="minorHAnsi"/>
                <w:i/>
                <w:iCs/>
                <w:sz w:val="24"/>
                <w:szCs w:val="24"/>
                <w:lang w:val="es-ES"/>
              </w:rPr>
            </w:pPr>
          </w:p>
          <w:p w14:paraId="4DC517A4" w14:textId="0AA29BE2" w:rsidR="002C1A40" w:rsidRPr="00B712FC" w:rsidRDefault="00B712FC" w:rsidP="00AC6C9F">
            <w:pPr>
              <w:ind w:right="-66"/>
              <w:rPr>
                <w:rFonts w:cstheme="minorHAnsi"/>
                <w:i/>
                <w:iCs/>
                <w:sz w:val="24"/>
                <w:szCs w:val="24"/>
                <w:lang w:val="es-ES"/>
              </w:rPr>
            </w:pPr>
            <w:r>
              <w:rPr>
                <w:rFonts w:cstheme="minorHAnsi"/>
                <w:i/>
                <w:iCs/>
                <w:sz w:val="24"/>
                <w:szCs w:val="24"/>
                <w:lang w:val="es-ES"/>
              </w:rPr>
              <w:t xml:space="preserve">                                                                                                                        </w:t>
            </w:r>
            <w:r w:rsidRPr="00B712FC">
              <w:rPr>
                <w:rFonts w:cstheme="minorHAnsi"/>
                <w:i/>
                <w:iCs/>
                <w:sz w:val="24"/>
                <w:szCs w:val="24"/>
                <w:lang w:val="es-ES"/>
              </w:rPr>
              <w:t>24</w:t>
            </w:r>
          </w:p>
        </w:tc>
      </w:tr>
      <w:tr w:rsidR="00F56107" w:rsidRPr="00E83706" w14:paraId="4FB1E8FB" w14:textId="77777777" w:rsidTr="00F56107">
        <w:tc>
          <w:tcPr>
            <w:tcW w:w="7152" w:type="dxa"/>
          </w:tcPr>
          <w:p w14:paraId="1290C830" w14:textId="68E7FA8C" w:rsidR="00B712FC" w:rsidRDefault="00B712FC" w:rsidP="00AC6C9F">
            <w:pPr>
              <w:ind w:right="-66"/>
              <w:rPr>
                <w:rFonts w:cstheme="minorHAnsi"/>
                <w:sz w:val="24"/>
                <w:szCs w:val="24"/>
                <w:lang w:val="es-ES"/>
              </w:rPr>
            </w:pPr>
            <w:r w:rsidRPr="00B712FC">
              <w:rPr>
                <w:rFonts w:cstheme="minorHAnsi"/>
                <w:noProof/>
                <w:sz w:val="24"/>
                <w:szCs w:val="24"/>
                <w:lang w:val="es-ES"/>
              </w:rPr>
              <w:drawing>
                <wp:inline distT="0" distB="0" distL="0" distR="0" wp14:anchorId="2683C0B3" wp14:editId="50EA88BC">
                  <wp:extent cx="4404360" cy="2095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038" r="-1038" b="15428"/>
                          <a:stretch/>
                        </pic:blipFill>
                        <pic:spPr bwMode="auto">
                          <a:xfrm>
                            <a:off x="0" y="0"/>
                            <a:ext cx="4404360" cy="2095500"/>
                          </a:xfrm>
                          <a:prstGeom prst="rect">
                            <a:avLst/>
                          </a:prstGeom>
                          <a:ln>
                            <a:noFill/>
                          </a:ln>
                          <a:extLst>
                            <a:ext uri="{53640926-AAD7-44D8-BBD7-CCE9431645EC}">
                              <a14:shadowObscured xmlns:a14="http://schemas.microsoft.com/office/drawing/2010/main"/>
                            </a:ext>
                          </a:extLst>
                        </pic:spPr>
                      </pic:pic>
                    </a:graphicData>
                  </a:graphic>
                </wp:inline>
              </w:drawing>
            </w:r>
          </w:p>
          <w:p w14:paraId="5F0C2C19" w14:textId="77777777" w:rsidR="00B712FC" w:rsidRPr="00A3645D" w:rsidRDefault="00B712FC" w:rsidP="00AC6C9F">
            <w:pPr>
              <w:ind w:right="-66"/>
              <w:rPr>
                <w:rFonts w:ascii="Tw Cen MT" w:hAnsi="Tw Cen MT"/>
                <w:i/>
                <w:iCs/>
                <w:noProof/>
                <w:sz w:val="24"/>
                <w:szCs w:val="24"/>
              </w:rPr>
            </w:pPr>
          </w:p>
          <w:p w14:paraId="1AA16D99" w14:textId="7AD7D79B" w:rsidR="00A3645D" w:rsidRPr="00B712FC" w:rsidRDefault="00A3645D" w:rsidP="00A3645D">
            <w:pPr>
              <w:ind w:right="-66"/>
              <w:rPr>
                <w:rFonts w:cstheme="minorHAnsi"/>
                <w:i/>
                <w:iCs/>
                <w:sz w:val="24"/>
                <w:szCs w:val="24"/>
                <w:lang w:val="es-ES"/>
              </w:rPr>
            </w:pPr>
            <w:r w:rsidRPr="00B712FC">
              <w:rPr>
                <w:rFonts w:cstheme="minorHAnsi"/>
                <w:i/>
                <w:iCs/>
                <w:sz w:val="24"/>
                <w:szCs w:val="24"/>
                <w:lang w:val="es-ES"/>
              </w:rPr>
              <w:t>Cuando los estudiantes ven que sus padres valoran su idioma y cultura, es más probable que ellos adopten esos valores para sí mismos y estén más motivados para utilizar el español y continuar en el programa DLI hasta el 12º grado.</w:t>
            </w:r>
          </w:p>
          <w:p w14:paraId="3DF636D6" w14:textId="77777777" w:rsidR="00A3645D" w:rsidRPr="00B712FC" w:rsidRDefault="00A3645D" w:rsidP="00A3645D">
            <w:pPr>
              <w:ind w:right="-66"/>
              <w:rPr>
                <w:rFonts w:cstheme="minorHAnsi"/>
                <w:sz w:val="24"/>
                <w:szCs w:val="24"/>
                <w:lang w:val="es-ES"/>
              </w:rPr>
            </w:pPr>
          </w:p>
          <w:p w14:paraId="29A288AF" w14:textId="77777777" w:rsidR="00A3645D" w:rsidRPr="00B712FC" w:rsidRDefault="00A3645D" w:rsidP="00A3645D">
            <w:pPr>
              <w:ind w:right="-66"/>
              <w:rPr>
                <w:rFonts w:cstheme="minorHAnsi"/>
                <w:b/>
                <w:bCs/>
                <w:sz w:val="24"/>
                <w:szCs w:val="24"/>
              </w:rPr>
            </w:pPr>
            <w:r w:rsidRPr="00B712FC">
              <w:rPr>
                <w:rFonts w:cstheme="minorHAnsi"/>
                <w:b/>
                <w:bCs/>
                <w:i/>
                <w:iCs/>
                <w:sz w:val="24"/>
                <w:szCs w:val="24"/>
              </w:rPr>
              <w:t>Take a few minutes to elicit some suggestions for how Spanish language speakers can use their language outside the classroom</w:t>
            </w:r>
            <w:r>
              <w:rPr>
                <w:rFonts w:cstheme="minorHAnsi"/>
                <w:b/>
                <w:bCs/>
                <w:i/>
                <w:iCs/>
                <w:sz w:val="24"/>
                <w:szCs w:val="24"/>
              </w:rPr>
              <w:t>.</w:t>
            </w:r>
          </w:p>
          <w:p w14:paraId="590DFED1" w14:textId="02396C73" w:rsidR="002041A4" w:rsidRPr="00A3645D" w:rsidRDefault="00B712FC" w:rsidP="00AC6C9F">
            <w:pPr>
              <w:ind w:right="-66"/>
              <w:rPr>
                <w:rFonts w:cstheme="minorHAnsi"/>
                <w:i/>
                <w:iCs/>
                <w:sz w:val="24"/>
                <w:szCs w:val="24"/>
                <w:lang w:val="es-PA"/>
              </w:rPr>
            </w:pPr>
            <w:r w:rsidRPr="00A3645D">
              <w:rPr>
                <w:rFonts w:ascii="Tw Cen MT" w:hAnsi="Tw Cen MT"/>
                <w:noProof/>
                <w:sz w:val="24"/>
                <w:szCs w:val="24"/>
              </w:rPr>
              <w:t xml:space="preserve">                                                                                          </w:t>
            </w:r>
            <w:r w:rsidR="00A3645D">
              <w:rPr>
                <w:rFonts w:ascii="Tw Cen MT" w:hAnsi="Tw Cen MT"/>
                <w:noProof/>
                <w:sz w:val="24"/>
                <w:szCs w:val="24"/>
              </w:rPr>
              <w:t xml:space="preserve">         </w:t>
            </w:r>
            <w:r w:rsidRPr="00A3645D">
              <w:rPr>
                <w:rFonts w:ascii="Tw Cen MT" w:hAnsi="Tw Cen MT"/>
                <w:noProof/>
                <w:sz w:val="24"/>
                <w:szCs w:val="24"/>
              </w:rPr>
              <w:t xml:space="preserve"> </w:t>
            </w:r>
            <w:r w:rsidRPr="00A3645D">
              <w:rPr>
                <w:rFonts w:cstheme="minorHAnsi"/>
                <w:i/>
                <w:iCs/>
                <w:noProof/>
                <w:sz w:val="24"/>
                <w:szCs w:val="24"/>
                <w:lang w:val="es-PA"/>
              </w:rPr>
              <w:t>25</w:t>
            </w:r>
            <w:r w:rsidRPr="00A3645D">
              <w:rPr>
                <w:rFonts w:cstheme="minorHAnsi"/>
                <w:i/>
                <w:iCs/>
                <w:sz w:val="24"/>
                <w:szCs w:val="24"/>
                <w:lang w:val="es-ES"/>
              </w:rPr>
              <w:t xml:space="preserve">  </w:t>
            </w:r>
          </w:p>
        </w:tc>
        <w:tc>
          <w:tcPr>
            <w:tcW w:w="7153" w:type="dxa"/>
          </w:tcPr>
          <w:p w14:paraId="599D5DF6" w14:textId="77777777" w:rsidR="00671ADA" w:rsidRDefault="00671ADA" w:rsidP="00A3645D">
            <w:pPr>
              <w:ind w:right="-66"/>
              <w:rPr>
                <w:rFonts w:cstheme="minorHAnsi"/>
                <w:sz w:val="24"/>
                <w:szCs w:val="24"/>
              </w:rPr>
            </w:pPr>
          </w:p>
          <w:p w14:paraId="49E72A0A" w14:textId="0B21D573" w:rsidR="00671ADA" w:rsidRDefault="00671ADA" w:rsidP="00A3645D">
            <w:pPr>
              <w:ind w:right="-66"/>
              <w:rPr>
                <w:rFonts w:cstheme="minorHAnsi"/>
                <w:sz w:val="24"/>
                <w:szCs w:val="24"/>
              </w:rPr>
            </w:pPr>
          </w:p>
          <w:p w14:paraId="2C064889" w14:textId="77777777" w:rsidR="00671ADA" w:rsidRDefault="00671ADA" w:rsidP="00A3645D">
            <w:pPr>
              <w:ind w:right="-66"/>
              <w:rPr>
                <w:rFonts w:cstheme="minorHAnsi"/>
                <w:sz w:val="24"/>
                <w:szCs w:val="24"/>
              </w:rPr>
            </w:pPr>
          </w:p>
          <w:p w14:paraId="55FF7D47" w14:textId="052A7C17" w:rsidR="00CB473F" w:rsidRDefault="00A3645D" w:rsidP="00A3645D">
            <w:pPr>
              <w:ind w:right="-66"/>
              <w:rPr>
                <w:rFonts w:cstheme="minorHAnsi"/>
                <w:sz w:val="24"/>
                <w:szCs w:val="24"/>
              </w:rPr>
            </w:pPr>
            <w:r w:rsidRPr="00B712FC">
              <w:rPr>
                <w:rFonts w:ascii="Tw Cen MT" w:hAnsi="Tw Cen MT"/>
                <w:noProof/>
                <w:sz w:val="24"/>
                <w:szCs w:val="24"/>
                <w:lang w:val="es-ES"/>
              </w:rPr>
              <w:drawing>
                <wp:inline distT="0" distB="0" distL="0" distR="0" wp14:anchorId="62F7A341" wp14:editId="6D0B6C62">
                  <wp:extent cx="4022725" cy="1503303"/>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2609" b="20964"/>
                          <a:stretch/>
                        </pic:blipFill>
                        <pic:spPr bwMode="auto">
                          <a:xfrm>
                            <a:off x="0" y="0"/>
                            <a:ext cx="4048207" cy="1512826"/>
                          </a:xfrm>
                          <a:prstGeom prst="rect">
                            <a:avLst/>
                          </a:prstGeom>
                          <a:ln>
                            <a:noFill/>
                          </a:ln>
                          <a:extLst>
                            <a:ext uri="{53640926-AAD7-44D8-BBD7-CCE9431645EC}">
                              <a14:shadowObscured xmlns:a14="http://schemas.microsoft.com/office/drawing/2010/main"/>
                            </a:ext>
                          </a:extLst>
                        </pic:spPr>
                      </pic:pic>
                    </a:graphicData>
                  </a:graphic>
                </wp:inline>
              </w:drawing>
            </w:r>
          </w:p>
          <w:p w14:paraId="48C4C802" w14:textId="40FA2695" w:rsidR="008F19D5" w:rsidRDefault="008F19D5" w:rsidP="008F19D5">
            <w:pPr>
              <w:ind w:right="-66"/>
              <w:rPr>
                <w:rFonts w:cstheme="minorHAnsi"/>
                <w:i/>
                <w:iCs/>
                <w:sz w:val="24"/>
                <w:szCs w:val="24"/>
                <w:lang w:val="es-ES"/>
              </w:rPr>
            </w:pPr>
            <w:r w:rsidRPr="002D22CE">
              <w:rPr>
                <w:rFonts w:cstheme="minorHAnsi"/>
                <w:i/>
                <w:iCs/>
                <w:sz w:val="24"/>
                <w:szCs w:val="24"/>
                <w:lang w:val="es-ES"/>
              </w:rPr>
              <w:t>Los estudiantes entre más usen su idioma en contextos culturalmente auténticos, más verán un futuro para ellos como bilingües y más motivados estarán para continuar estudios avanzados de idiomas en educación superior.</w:t>
            </w:r>
          </w:p>
          <w:p w14:paraId="2A889189" w14:textId="77777777" w:rsidR="008F19D5" w:rsidRPr="002D22CE" w:rsidRDefault="008F19D5" w:rsidP="008F19D5">
            <w:pPr>
              <w:ind w:right="-66"/>
              <w:rPr>
                <w:rFonts w:cstheme="minorHAnsi"/>
                <w:i/>
                <w:iCs/>
                <w:sz w:val="24"/>
                <w:szCs w:val="24"/>
                <w:lang w:val="es-ES"/>
              </w:rPr>
            </w:pPr>
          </w:p>
          <w:p w14:paraId="4039D54F" w14:textId="77777777" w:rsidR="008F19D5" w:rsidRPr="002D22CE" w:rsidRDefault="008F19D5" w:rsidP="008F19D5">
            <w:pPr>
              <w:ind w:right="-66"/>
              <w:rPr>
                <w:rFonts w:cstheme="minorHAnsi"/>
                <w:b/>
                <w:bCs/>
                <w:i/>
                <w:iCs/>
                <w:sz w:val="24"/>
                <w:szCs w:val="24"/>
              </w:rPr>
            </w:pPr>
            <w:r w:rsidRPr="002D22CE">
              <w:rPr>
                <w:rFonts w:cstheme="minorHAnsi"/>
                <w:b/>
                <w:bCs/>
                <w:i/>
                <w:iCs/>
                <w:sz w:val="24"/>
                <w:szCs w:val="24"/>
              </w:rPr>
              <w:t>Take a few moments to elicit some suggestions for how English home language speakers can develop their Spanish outside the classroom.</w:t>
            </w:r>
          </w:p>
          <w:p w14:paraId="48B61345" w14:textId="77777777" w:rsidR="008F19D5" w:rsidRDefault="008F19D5" w:rsidP="008F19D5">
            <w:pPr>
              <w:ind w:right="-66"/>
              <w:rPr>
                <w:rFonts w:cstheme="minorHAnsi"/>
                <w:i/>
                <w:iCs/>
                <w:sz w:val="24"/>
                <w:szCs w:val="24"/>
              </w:rPr>
            </w:pPr>
          </w:p>
          <w:p w14:paraId="08F5906A" w14:textId="5444040B" w:rsidR="00A3645D" w:rsidRPr="00B712FC" w:rsidRDefault="008F19D5" w:rsidP="008F19D5">
            <w:pPr>
              <w:ind w:right="-66"/>
              <w:rPr>
                <w:rFonts w:cstheme="minorHAnsi"/>
                <w:sz w:val="24"/>
                <w:szCs w:val="24"/>
              </w:rPr>
            </w:pPr>
            <w:r>
              <w:rPr>
                <w:rFonts w:cstheme="minorHAnsi"/>
                <w:i/>
                <w:iCs/>
                <w:sz w:val="24"/>
                <w:szCs w:val="24"/>
              </w:rPr>
              <w:t xml:space="preserve">                                                                                                                         </w:t>
            </w:r>
            <w:r w:rsidRPr="002D22CE">
              <w:rPr>
                <w:rFonts w:cstheme="minorHAnsi"/>
                <w:i/>
                <w:iCs/>
                <w:sz w:val="24"/>
                <w:szCs w:val="24"/>
              </w:rPr>
              <w:t xml:space="preserve"> </w:t>
            </w:r>
            <w:r w:rsidRPr="00B712FC">
              <w:rPr>
                <w:rFonts w:cstheme="minorHAnsi"/>
                <w:i/>
                <w:iCs/>
                <w:sz w:val="24"/>
                <w:szCs w:val="24"/>
                <w:lang w:val="es-PA"/>
              </w:rPr>
              <w:t>26</w:t>
            </w:r>
          </w:p>
        </w:tc>
      </w:tr>
      <w:tr w:rsidR="00E92366" w:rsidRPr="00CB473F" w14:paraId="4327B762" w14:textId="77777777" w:rsidTr="00F56107">
        <w:tc>
          <w:tcPr>
            <w:tcW w:w="7152" w:type="dxa"/>
          </w:tcPr>
          <w:p w14:paraId="37B3E5D6" w14:textId="77777777" w:rsidR="00CB473F" w:rsidRDefault="008F19D5" w:rsidP="002C1A40">
            <w:pPr>
              <w:ind w:right="-66"/>
              <w:rPr>
                <w:rFonts w:cstheme="minorHAnsi"/>
                <w:i/>
                <w:iCs/>
                <w:sz w:val="24"/>
                <w:szCs w:val="24"/>
                <w:lang w:val="es-PA"/>
              </w:rPr>
            </w:pPr>
            <w:r w:rsidRPr="002D22CE">
              <w:rPr>
                <w:rFonts w:ascii="Tw Cen MT" w:hAnsi="Tw Cen MT"/>
                <w:noProof/>
                <w:sz w:val="24"/>
                <w:szCs w:val="24"/>
                <w:lang w:val="es-PA"/>
              </w:rPr>
              <w:lastRenderedPageBreak/>
              <w:drawing>
                <wp:inline distT="0" distB="0" distL="0" distR="0" wp14:anchorId="4A6A4E1B" wp14:editId="495401D4">
                  <wp:extent cx="4482960" cy="1752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30497"/>
                          <a:stretch/>
                        </pic:blipFill>
                        <pic:spPr bwMode="auto">
                          <a:xfrm>
                            <a:off x="0" y="0"/>
                            <a:ext cx="4522235" cy="1767955"/>
                          </a:xfrm>
                          <a:prstGeom prst="rect">
                            <a:avLst/>
                          </a:prstGeom>
                          <a:ln>
                            <a:noFill/>
                          </a:ln>
                          <a:extLst>
                            <a:ext uri="{53640926-AAD7-44D8-BBD7-CCE9431645EC}">
                              <a14:shadowObscured xmlns:a14="http://schemas.microsoft.com/office/drawing/2010/main"/>
                            </a:ext>
                          </a:extLst>
                        </pic:spPr>
                      </pic:pic>
                    </a:graphicData>
                  </a:graphic>
                </wp:inline>
              </w:drawing>
            </w:r>
          </w:p>
          <w:p w14:paraId="6F18E2C8" w14:textId="77777777" w:rsidR="008F19D5" w:rsidRDefault="008F19D5" w:rsidP="008F19D5">
            <w:pPr>
              <w:ind w:right="-66"/>
              <w:rPr>
                <w:rFonts w:cstheme="minorHAnsi"/>
                <w:b/>
                <w:bCs/>
                <w:i/>
                <w:iCs/>
                <w:sz w:val="24"/>
                <w:szCs w:val="24"/>
              </w:rPr>
            </w:pPr>
          </w:p>
          <w:p w14:paraId="0B850548" w14:textId="36D6F244" w:rsidR="008F19D5" w:rsidRPr="00E4028E" w:rsidRDefault="008F19D5" w:rsidP="008F19D5">
            <w:pPr>
              <w:ind w:right="-66"/>
              <w:rPr>
                <w:rFonts w:cstheme="minorHAnsi"/>
                <w:b/>
                <w:bCs/>
                <w:sz w:val="24"/>
                <w:szCs w:val="24"/>
              </w:rPr>
            </w:pPr>
            <w:r w:rsidRPr="00E4028E">
              <w:rPr>
                <w:rFonts w:cstheme="minorHAnsi"/>
                <w:b/>
                <w:bCs/>
                <w:i/>
                <w:iCs/>
                <w:sz w:val="24"/>
                <w:szCs w:val="24"/>
              </w:rPr>
              <w:t>Using index cards, participants write down how they think their child would respond and, on the back side, one thing they can do to encourage and motivate their child to stick with DLI through high school.   Share out a few ideas.</w:t>
            </w:r>
          </w:p>
          <w:p w14:paraId="09285A06" w14:textId="77777777" w:rsidR="008F19D5" w:rsidRPr="008F19D5" w:rsidRDefault="008F19D5" w:rsidP="008F19D5">
            <w:pPr>
              <w:ind w:right="-66"/>
              <w:rPr>
                <w:rFonts w:ascii="Tw Cen MT" w:hAnsi="Tw Cen MT"/>
                <w:sz w:val="24"/>
                <w:szCs w:val="24"/>
              </w:rPr>
            </w:pPr>
          </w:p>
          <w:p w14:paraId="746CC98F" w14:textId="6C125ADD" w:rsidR="008F19D5" w:rsidRPr="008F19D5" w:rsidRDefault="008F19D5" w:rsidP="008F19D5">
            <w:pPr>
              <w:ind w:right="-66"/>
              <w:rPr>
                <w:rFonts w:cstheme="minorHAnsi"/>
                <w:i/>
                <w:iCs/>
                <w:sz w:val="24"/>
                <w:szCs w:val="24"/>
              </w:rPr>
            </w:pPr>
            <w:r w:rsidRPr="008F19D5">
              <w:rPr>
                <w:rFonts w:ascii="Tw Cen MT" w:hAnsi="Tw Cen MT"/>
                <w:sz w:val="24"/>
                <w:szCs w:val="24"/>
              </w:rPr>
              <w:t xml:space="preserve">                                                                                                  </w:t>
            </w:r>
            <w:r w:rsidRPr="008F19D5">
              <w:rPr>
                <w:rFonts w:cstheme="minorHAnsi"/>
                <w:i/>
                <w:iCs/>
                <w:sz w:val="24"/>
                <w:szCs w:val="24"/>
              </w:rPr>
              <w:t>27</w:t>
            </w:r>
          </w:p>
        </w:tc>
        <w:tc>
          <w:tcPr>
            <w:tcW w:w="7153" w:type="dxa"/>
          </w:tcPr>
          <w:p w14:paraId="7218B9C1" w14:textId="4924FF6A" w:rsidR="00E92366" w:rsidRPr="008F19D5" w:rsidRDefault="00E92366" w:rsidP="00DF2810">
            <w:pPr>
              <w:ind w:right="-66"/>
              <w:rPr>
                <w:rFonts w:ascii="Tw Cen MT" w:hAnsi="Tw Cen MT"/>
                <w:sz w:val="24"/>
                <w:szCs w:val="24"/>
              </w:rPr>
            </w:pPr>
          </w:p>
          <w:p w14:paraId="0C74538B" w14:textId="77777777" w:rsidR="002D22CE" w:rsidRPr="008F19D5" w:rsidRDefault="002D22CE" w:rsidP="00DF2810">
            <w:pPr>
              <w:ind w:right="-66"/>
              <w:rPr>
                <w:rFonts w:ascii="Tw Cen MT" w:hAnsi="Tw Cen MT"/>
                <w:sz w:val="24"/>
                <w:szCs w:val="24"/>
              </w:rPr>
            </w:pPr>
          </w:p>
          <w:p w14:paraId="112D558D" w14:textId="5CEB788D" w:rsidR="008F19D5" w:rsidRDefault="008F19D5" w:rsidP="002D22CE">
            <w:pPr>
              <w:ind w:right="-66"/>
              <w:rPr>
                <w:rFonts w:cstheme="minorHAnsi"/>
                <w:b/>
                <w:bCs/>
                <w:i/>
                <w:iCs/>
                <w:sz w:val="24"/>
                <w:szCs w:val="24"/>
              </w:rPr>
            </w:pPr>
            <w:r w:rsidRPr="002D22CE">
              <w:rPr>
                <w:rFonts w:cstheme="minorHAnsi"/>
                <w:i/>
                <w:iCs/>
                <w:noProof/>
                <w:sz w:val="24"/>
                <w:szCs w:val="24"/>
                <w:lang w:val="es-ES"/>
              </w:rPr>
              <w:drawing>
                <wp:inline distT="0" distB="0" distL="0" distR="0" wp14:anchorId="507CA44B" wp14:editId="58B7C0BD">
                  <wp:extent cx="4404360" cy="15468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37570"/>
                          <a:stretch/>
                        </pic:blipFill>
                        <pic:spPr bwMode="auto">
                          <a:xfrm>
                            <a:off x="0" y="0"/>
                            <a:ext cx="4404360" cy="1546860"/>
                          </a:xfrm>
                          <a:prstGeom prst="rect">
                            <a:avLst/>
                          </a:prstGeom>
                          <a:ln>
                            <a:noFill/>
                          </a:ln>
                          <a:extLst>
                            <a:ext uri="{53640926-AAD7-44D8-BBD7-CCE9431645EC}">
                              <a14:shadowObscured xmlns:a14="http://schemas.microsoft.com/office/drawing/2010/main"/>
                            </a:ext>
                          </a:extLst>
                        </pic:spPr>
                      </pic:pic>
                    </a:graphicData>
                  </a:graphic>
                </wp:inline>
              </w:drawing>
            </w:r>
          </w:p>
          <w:p w14:paraId="5A878E1B" w14:textId="77777777" w:rsidR="008F19D5" w:rsidRDefault="008F19D5" w:rsidP="002D22CE">
            <w:pPr>
              <w:ind w:right="-66"/>
              <w:rPr>
                <w:rFonts w:cstheme="minorHAnsi"/>
                <w:b/>
                <w:bCs/>
                <w:i/>
                <w:iCs/>
                <w:sz w:val="24"/>
                <w:szCs w:val="24"/>
              </w:rPr>
            </w:pPr>
          </w:p>
          <w:p w14:paraId="0C6042EB" w14:textId="77777777" w:rsidR="008F19D5" w:rsidRDefault="008F19D5" w:rsidP="002D22CE">
            <w:pPr>
              <w:ind w:right="-66"/>
              <w:rPr>
                <w:rFonts w:cstheme="minorHAnsi"/>
                <w:b/>
                <w:bCs/>
                <w:i/>
                <w:iCs/>
                <w:sz w:val="24"/>
                <w:szCs w:val="24"/>
              </w:rPr>
            </w:pPr>
          </w:p>
          <w:p w14:paraId="2211A2CE" w14:textId="77777777" w:rsidR="008F19D5" w:rsidRDefault="008F19D5" w:rsidP="002D22CE">
            <w:pPr>
              <w:ind w:right="-66"/>
              <w:rPr>
                <w:rFonts w:cstheme="minorHAnsi"/>
                <w:b/>
                <w:bCs/>
                <w:i/>
                <w:iCs/>
                <w:sz w:val="24"/>
                <w:szCs w:val="24"/>
              </w:rPr>
            </w:pPr>
          </w:p>
          <w:p w14:paraId="7B6F0854" w14:textId="77777777" w:rsidR="002D22CE" w:rsidRDefault="002D22CE" w:rsidP="00DF2810">
            <w:pPr>
              <w:ind w:right="-66"/>
              <w:rPr>
                <w:rFonts w:cstheme="minorHAnsi"/>
                <w:i/>
                <w:iCs/>
                <w:sz w:val="24"/>
                <w:szCs w:val="24"/>
              </w:rPr>
            </w:pPr>
          </w:p>
          <w:p w14:paraId="1C8216EF" w14:textId="77777777" w:rsidR="008F19D5" w:rsidRDefault="008F19D5" w:rsidP="00DF2810">
            <w:pPr>
              <w:ind w:right="-66"/>
              <w:rPr>
                <w:rFonts w:cstheme="minorHAnsi"/>
                <w:i/>
                <w:iCs/>
                <w:sz w:val="24"/>
                <w:szCs w:val="24"/>
              </w:rPr>
            </w:pPr>
          </w:p>
          <w:p w14:paraId="0C7D6F69" w14:textId="2B632C67" w:rsidR="008F19D5" w:rsidRPr="008F19D5" w:rsidRDefault="008F19D5" w:rsidP="00DF2810">
            <w:pPr>
              <w:ind w:right="-66"/>
              <w:rPr>
                <w:rFonts w:cstheme="minorHAnsi"/>
                <w:i/>
                <w:iCs/>
                <w:sz w:val="24"/>
                <w:szCs w:val="24"/>
              </w:rPr>
            </w:pPr>
            <w:r>
              <w:rPr>
                <w:rFonts w:cstheme="minorHAnsi"/>
                <w:i/>
                <w:iCs/>
                <w:sz w:val="24"/>
                <w:szCs w:val="24"/>
              </w:rPr>
              <w:t xml:space="preserve">                                                                                                                          </w:t>
            </w:r>
            <w:r w:rsidRPr="002D22CE">
              <w:rPr>
                <w:rFonts w:cstheme="minorHAnsi"/>
                <w:i/>
                <w:iCs/>
                <w:sz w:val="24"/>
                <w:szCs w:val="24"/>
                <w:lang w:val="es-ES"/>
              </w:rPr>
              <w:t>28</w:t>
            </w:r>
          </w:p>
        </w:tc>
      </w:tr>
      <w:tr w:rsidR="002D22CE" w:rsidRPr="00C32764" w14:paraId="3B1F2A72" w14:textId="77777777" w:rsidTr="00F56107">
        <w:tc>
          <w:tcPr>
            <w:tcW w:w="7152" w:type="dxa"/>
          </w:tcPr>
          <w:p w14:paraId="61F74C46" w14:textId="7CEBA24C" w:rsidR="002D22CE" w:rsidRDefault="008F19D5" w:rsidP="002C1A40">
            <w:pPr>
              <w:ind w:right="-66"/>
              <w:rPr>
                <w:rFonts w:cstheme="minorHAnsi"/>
                <w:i/>
                <w:iCs/>
                <w:sz w:val="24"/>
                <w:szCs w:val="24"/>
                <w:lang w:val="es-ES"/>
              </w:rPr>
            </w:pPr>
            <w:r>
              <w:rPr>
                <w:rFonts w:cstheme="minorHAnsi"/>
                <w:i/>
                <w:iCs/>
                <w:sz w:val="24"/>
                <w:szCs w:val="24"/>
                <w:lang w:val="es-PA"/>
              </w:rPr>
              <w:t xml:space="preserve">    </w:t>
            </w:r>
            <w:r w:rsidRPr="002D22CE">
              <w:rPr>
                <w:rFonts w:cstheme="minorHAnsi"/>
                <w:i/>
                <w:iCs/>
                <w:noProof/>
                <w:sz w:val="24"/>
                <w:szCs w:val="24"/>
                <w:lang w:val="es-PA"/>
              </w:rPr>
              <w:drawing>
                <wp:inline distT="0" distB="0" distL="0" distR="0" wp14:anchorId="11FAC5C4" wp14:editId="5C81B104">
                  <wp:extent cx="4404995" cy="22021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11122"/>
                          <a:stretch/>
                        </pic:blipFill>
                        <pic:spPr bwMode="auto">
                          <a:xfrm>
                            <a:off x="0" y="0"/>
                            <a:ext cx="4404995" cy="2202180"/>
                          </a:xfrm>
                          <a:prstGeom prst="rect">
                            <a:avLst/>
                          </a:prstGeom>
                          <a:ln>
                            <a:noFill/>
                          </a:ln>
                          <a:extLst>
                            <a:ext uri="{53640926-AAD7-44D8-BBD7-CCE9431645EC}">
                              <a14:shadowObscured xmlns:a14="http://schemas.microsoft.com/office/drawing/2010/main"/>
                            </a:ext>
                          </a:extLst>
                        </pic:spPr>
                      </pic:pic>
                    </a:graphicData>
                  </a:graphic>
                </wp:inline>
              </w:drawing>
            </w:r>
          </w:p>
          <w:p w14:paraId="1BAE50A5" w14:textId="77777777" w:rsidR="002D22CE" w:rsidRDefault="002D22CE" w:rsidP="002C1A40">
            <w:pPr>
              <w:ind w:right="-66"/>
              <w:rPr>
                <w:rFonts w:cstheme="minorHAnsi"/>
                <w:i/>
                <w:iCs/>
                <w:sz w:val="24"/>
                <w:szCs w:val="24"/>
                <w:lang w:val="es-ES"/>
              </w:rPr>
            </w:pPr>
          </w:p>
          <w:p w14:paraId="59776254" w14:textId="7267C2A4" w:rsidR="002D22CE" w:rsidRPr="002D22CE" w:rsidRDefault="008F19D5" w:rsidP="008F19D5">
            <w:pPr>
              <w:ind w:right="-66"/>
              <w:rPr>
                <w:rFonts w:cstheme="minorHAnsi"/>
                <w:i/>
                <w:iCs/>
                <w:sz w:val="24"/>
                <w:szCs w:val="24"/>
                <w:lang w:val="es-ES"/>
              </w:rPr>
            </w:pPr>
            <w:r>
              <w:rPr>
                <w:rFonts w:cstheme="minorHAnsi"/>
                <w:i/>
                <w:iCs/>
                <w:sz w:val="24"/>
                <w:szCs w:val="24"/>
                <w:lang w:val="es-PA"/>
              </w:rPr>
              <w:t xml:space="preserve">                                                                                                                        </w:t>
            </w:r>
            <w:r w:rsidRPr="002D22CE">
              <w:rPr>
                <w:rFonts w:cstheme="minorHAnsi"/>
                <w:i/>
                <w:iCs/>
                <w:sz w:val="24"/>
                <w:szCs w:val="24"/>
                <w:lang w:val="es-PA"/>
              </w:rPr>
              <w:t>29</w:t>
            </w:r>
            <w:r w:rsidR="002D22CE">
              <w:rPr>
                <w:rFonts w:cstheme="minorHAnsi"/>
                <w:i/>
                <w:iCs/>
                <w:sz w:val="24"/>
                <w:szCs w:val="24"/>
                <w:lang w:val="es-ES"/>
              </w:rPr>
              <w:t xml:space="preserve">                                                                                                                          </w:t>
            </w:r>
          </w:p>
        </w:tc>
        <w:tc>
          <w:tcPr>
            <w:tcW w:w="7153" w:type="dxa"/>
          </w:tcPr>
          <w:p w14:paraId="1FFB268E" w14:textId="17D0AFB0" w:rsidR="002D22CE" w:rsidRDefault="002D22CE" w:rsidP="00DF2810">
            <w:pPr>
              <w:ind w:right="-66"/>
              <w:rPr>
                <w:rFonts w:cstheme="minorHAnsi"/>
                <w:i/>
                <w:iCs/>
                <w:sz w:val="24"/>
                <w:szCs w:val="24"/>
                <w:lang w:val="es-PA"/>
              </w:rPr>
            </w:pPr>
          </w:p>
          <w:p w14:paraId="54041179" w14:textId="59DE72D6" w:rsidR="002D22CE" w:rsidRPr="002D22CE" w:rsidRDefault="008F19D5" w:rsidP="00DF2810">
            <w:pPr>
              <w:ind w:right="-66"/>
              <w:rPr>
                <w:rFonts w:cstheme="minorHAnsi"/>
                <w:i/>
                <w:iCs/>
                <w:sz w:val="24"/>
                <w:szCs w:val="24"/>
                <w:lang w:val="es-PA"/>
              </w:rPr>
            </w:pPr>
            <w:r w:rsidRPr="00B712FC">
              <w:rPr>
                <w:rFonts w:cstheme="minorHAnsi"/>
                <w:i/>
                <w:iCs/>
                <w:sz w:val="24"/>
                <w:szCs w:val="24"/>
                <w:lang w:val="es-ES"/>
              </w:rPr>
              <w:t xml:space="preserve">Una experiencia K-12 en un programa DLI no es suficiente para adquirir el nivel de aptitud que se necesita en la mayoría de las carreras demandantes, tales como médico o abogado bilingüe, pero coloca a su hijo en un camino muy sólido hacia ese objetivo de gran aptitud. Virtualmente todos los estudiantes que se inscriben desde muy temprana edad in programas de inmersión tienen éxito para alcanzar niveles de aptitud intermedios del ACTFL al finalizar la preparatoria. En estos niveles, los alumnos tienen la capacidad de manejar satisfactoriamente conversaciones cotidianas en el lenguaje seleccionado. Muchos alumnos de inmersión, de hecho, alcanzan el nivel avanzado de dominio en </w:t>
            </w:r>
            <w:r w:rsidRPr="00B712FC">
              <w:rPr>
                <w:rFonts w:cstheme="minorHAnsi"/>
                <w:b/>
                <w:bCs/>
                <w:i/>
                <w:iCs/>
                <w:sz w:val="24"/>
                <w:szCs w:val="24"/>
                <w:lang w:val="es-ES"/>
              </w:rPr>
              <w:t>el 12avo grado</w:t>
            </w:r>
            <w:r w:rsidRPr="00B712FC">
              <w:rPr>
                <w:rFonts w:cstheme="minorHAnsi"/>
                <w:i/>
                <w:iCs/>
                <w:sz w:val="24"/>
                <w:szCs w:val="24"/>
                <w:lang w:val="es-ES"/>
              </w:rPr>
              <w:t>. Este gráfico muestra algunas carreras tradicionales para bilingües. Habrá muchas otras carreras para los bilingües en el futuro que no existen hoy.</w:t>
            </w:r>
            <w:r w:rsidR="002D22CE">
              <w:rPr>
                <w:rFonts w:cstheme="minorHAnsi"/>
                <w:i/>
                <w:iCs/>
                <w:sz w:val="24"/>
                <w:szCs w:val="24"/>
                <w:lang w:val="es-PA"/>
              </w:rPr>
              <w:t xml:space="preserve">                                                                                                                </w:t>
            </w:r>
          </w:p>
        </w:tc>
      </w:tr>
      <w:tr w:rsidR="00E92366" w:rsidRPr="00C32764" w14:paraId="31C02B4B" w14:textId="77777777" w:rsidTr="00F56107">
        <w:tc>
          <w:tcPr>
            <w:tcW w:w="7152" w:type="dxa"/>
          </w:tcPr>
          <w:p w14:paraId="5D82B5E7" w14:textId="5FA17A18" w:rsidR="00E92366" w:rsidRDefault="00AC6C9F" w:rsidP="00E92366">
            <w:pPr>
              <w:ind w:right="-66"/>
              <w:rPr>
                <w:rFonts w:ascii="Tw Cen MT" w:hAnsi="Tw Cen MT"/>
                <w:sz w:val="24"/>
                <w:szCs w:val="24"/>
              </w:rPr>
            </w:pPr>
            <w:r w:rsidRPr="00AC6C9F">
              <w:rPr>
                <w:rFonts w:ascii="Tw Cen MT" w:hAnsi="Tw Cen MT"/>
                <w:noProof/>
                <w:sz w:val="24"/>
                <w:szCs w:val="24"/>
              </w:rPr>
              <w:lastRenderedPageBreak/>
              <w:drawing>
                <wp:inline distT="0" distB="0" distL="0" distR="0" wp14:anchorId="50D5CC93" wp14:editId="5E6C3799">
                  <wp:extent cx="4404360" cy="214122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13583"/>
                          <a:stretch/>
                        </pic:blipFill>
                        <pic:spPr bwMode="auto">
                          <a:xfrm>
                            <a:off x="0" y="0"/>
                            <a:ext cx="4404360" cy="2141220"/>
                          </a:xfrm>
                          <a:prstGeom prst="rect">
                            <a:avLst/>
                          </a:prstGeom>
                          <a:ln>
                            <a:noFill/>
                          </a:ln>
                          <a:extLst>
                            <a:ext uri="{53640926-AAD7-44D8-BBD7-CCE9431645EC}">
                              <a14:shadowObscured xmlns:a14="http://schemas.microsoft.com/office/drawing/2010/main"/>
                            </a:ext>
                          </a:extLst>
                        </pic:spPr>
                      </pic:pic>
                    </a:graphicData>
                  </a:graphic>
                </wp:inline>
              </w:drawing>
            </w:r>
          </w:p>
          <w:p w14:paraId="54382C82" w14:textId="4DA45479" w:rsidR="00E92366" w:rsidRPr="002D22CE" w:rsidRDefault="002D22CE" w:rsidP="00DF2810">
            <w:pPr>
              <w:ind w:right="-66"/>
              <w:rPr>
                <w:rFonts w:cstheme="minorHAnsi"/>
                <w:i/>
                <w:iCs/>
                <w:sz w:val="24"/>
                <w:szCs w:val="24"/>
                <w:lang w:val="es-PA"/>
              </w:rPr>
            </w:pPr>
            <w:r>
              <w:rPr>
                <w:rFonts w:ascii="Tw Cen MT" w:hAnsi="Tw Cen MT"/>
                <w:sz w:val="24"/>
                <w:szCs w:val="24"/>
                <w:lang w:val="es-PA"/>
              </w:rPr>
              <w:t xml:space="preserve">                                                                                                  </w:t>
            </w:r>
            <w:r w:rsidRPr="002D22CE">
              <w:rPr>
                <w:rFonts w:cstheme="minorHAnsi"/>
                <w:i/>
                <w:iCs/>
                <w:sz w:val="24"/>
                <w:szCs w:val="24"/>
                <w:lang w:val="es-PA"/>
              </w:rPr>
              <w:t>30</w:t>
            </w:r>
          </w:p>
        </w:tc>
        <w:tc>
          <w:tcPr>
            <w:tcW w:w="7153" w:type="dxa"/>
          </w:tcPr>
          <w:p w14:paraId="68246852" w14:textId="77777777" w:rsidR="00A2656D" w:rsidRPr="009C7E4D" w:rsidRDefault="00A2656D" w:rsidP="00A2656D">
            <w:pPr>
              <w:ind w:right="-66"/>
              <w:rPr>
                <w:rFonts w:cstheme="minorHAnsi"/>
                <w:i/>
                <w:iCs/>
                <w:sz w:val="24"/>
                <w:szCs w:val="24"/>
                <w:lang w:val="es-MX"/>
              </w:rPr>
            </w:pPr>
          </w:p>
          <w:p w14:paraId="5733F22B" w14:textId="77777777" w:rsidR="00671ADA" w:rsidRPr="009C7E4D" w:rsidRDefault="00671ADA" w:rsidP="00A2656D">
            <w:pPr>
              <w:ind w:right="-66"/>
              <w:rPr>
                <w:rFonts w:cstheme="minorHAnsi"/>
                <w:i/>
                <w:iCs/>
                <w:sz w:val="24"/>
                <w:szCs w:val="24"/>
                <w:lang w:val="es-MX"/>
              </w:rPr>
            </w:pPr>
          </w:p>
          <w:p w14:paraId="31AF53C2" w14:textId="77777777" w:rsidR="00671ADA" w:rsidRPr="009C7E4D" w:rsidRDefault="00671ADA" w:rsidP="00A2656D">
            <w:pPr>
              <w:ind w:right="-66"/>
              <w:rPr>
                <w:rFonts w:cstheme="minorHAnsi"/>
                <w:i/>
                <w:iCs/>
                <w:sz w:val="24"/>
                <w:szCs w:val="24"/>
                <w:lang w:val="es-MX"/>
              </w:rPr>
            </w:pPr>
          </w:p>
          <w:p w14:paraId="12115EB0" w14:textId="77777777" w:rsidR="00671ADA" w:rsidRPr="009C7E4D" w:rsidRDefault="00671ADA" w:rsidP="00A2656D">
            <w:pPr>
              <w:ind w:right="-66"/>
              <w:rPr>
                <w:rFonts w:cstheme="minorHAnsi"/>
                <w:i/>
                <w:iCs/>
                <w:sz w:val="24"/>
                <w:szCs w:val="24"/>
                <w:lang w:val="es-MX"/>
              </w:rPr>
            </w:pPr>
          </w:p>
          <w:p w14:paraId="2A4980C1" w14:textId="2E2D11D2" w:rsidR="00A2656D" w:rsidRPr="009C7E4D" w:rsidRDefault="00A2656D" w:rsidP="00A2656D">
            <w:pPr>
              <w:ind w:right="-66"/>
              <w:rPr>
                <w:rFonts w:cstheme="minorHAnsi"/>
                <w:i/>
                <w:iCs/>
                <w:sz w:val="24"/>
                <w:szCs w:val="24"/>
                <w:lang w:val="es-PA"/>
              </w:rPr>
            </w:pPr>
            <w:r w:rsidRPr="009C7E4D">
              <w:rPr>
                <w:rFonts w:cstheme="minorHAnsi"/>
                <w:i/>
                <w:iCs/>
                <w:sz w:val="24"/>
                <w:szCs w:val="24"/>
                <w:lang w:val="es-MX"/>
              </w:rPr>
              <w:t xml:space="preserve">De hecho, una investigación en Bélgica encontró que los bilingües equilibrados (o sea, con competencias similares en los dos idiomas) ganan </w:t>
            </w:r>
            <w:r w:rsidR="00A13772" w:rsidRPr="009C7E4D">
              <w:rPr>
                <w:rFonts w:cstheme="minorHAnsi"/>
                <w:i/>
                <w:iCs/>
                <w:sz w:val="24"/>
                <w:szCs w:val="24"/>
                <w:lang w:val="es-MX"/>
              </w:rPr>
              <w:t>aproximadamente</w:t>
            </w:r>
            <w:r w:rsidRPr="009C7E4D">
              <w:rPr>
                <w:rFonts w:cstheme="minorHAnsi"/>
                <w:i/>
                <w:iCs/>
                <w:sz w:val="24"/>
                <w:szCs w:val="24"/>
                <w:lang w:val="es-MX"/>
              </w:rPr>
              <w:t xml:space="preserve"> $5,200 más cada </w:t>
            </w:r>
            <w:r w:rsidR="00A13772" w:rsidRPr="009C7E4D">
              <w:rPr>
                <w:rFonts w:cstheme="minorHAnsi"/>
                <w:i/>
                <w:iCs/>
                <w:sz w:val="24"/>
                <w:szCs w:val="24"/>
                <w:lang w:val="es-MX"/>
              </w:rPr>
              <w:t>año</w:t>
            </w:r>
            <w:r w:rsidRPr="009C7E4D">
              <w:rPr>
                <w:rFonts w:cstheme="minorHAnsi"/>
                <w:i/>
                <w:iCs/>
                <w:sz w:val="24"/>
                <w:szCs w:val="24"/>
                <w:lang w:val="es-MX"/>
              </w:rPr>
              <w:t xml:space="preserve"> que los monolingües al principio de sus carreras. Encontraron los mismos resultados para distintos idiomas. Así que si una persona pierde la lengua materna hay una pérdida sustancial de ganancias con el tiempo.</w:t>
            </w:r>
          </w:p>
          <w:p w14:paraId="0A10635A" w14:textId="53A5AB7D" w:rsidR="00E92366" w:rsidRPr="009C7E4D" w:rsidRDefault="00E92366" w:rsidP="00A2656D">
            <w:pPr>
              <w:ind w:right="-66"/>
              <w:rPr>
                <w:rFonts w:cstheme="minorHAnsi"/>
                <w:i/>
                <w:iCs/>
                <w:sz w:val="24"/>
                <w:szCs w:val="24"/>
                <w:lang w:val="es-PA"/>
              </w:rPr>
            </w:pPr>
          </w:p>
        </w:tc>
      </w:tr>
      <w:tr w:rsidR="000649DB" w14:paraId="0157DA13" w14:textId="77777777" w:rsidTr="000649DB">
        <w:trPr>
          <w:trHeight w:val="4254"/>
        </w:trPr>
        <w:tc>
          <w:tcPr>
            <w:tcW w:w="7152" w:type="dxa"/>
            <w:vMerge w:val="restart"/>
          </w:tcPr>
          <w:p w14:paraId="119A1244" w14:textId="3125206E" w:rsidR="000649DB" w:rsidRDefault="000649DB" w:rsidP="00DF2810">
            <w:pPr>
              <w:ind w:right="-66"/>
              <w:rPr>
                <w:rFonts w:ascii="Tw Cen MT" w:hAnsi="Tw Cen MT"/>
                <w:sz w:val="24"/>
                <w:szCs w:val="24"/>
              </w:rPr>
            </w:pPr>
            <w:r w:rsidRPr="00AC6C9F">
              <w:rPr>
                <w:rFonts w:ascii="Tw Cen MT" w:hAnsi="Tw Cen MT"/>
                <w:noProof/>
                <w:sz w:val="24"/>
                <w:szCs w:val="24"/>
              </w:rPr>
              <w:drawing>
                <wp:inline distT="0" distB="0" distL="0" distR="0" wp14:anchorId="7859E23E" wp14:editId="4B312CDF">
                  <wp:extent cx="4404360" cy="19050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0456" b="12660"/>
                          <a:stretch/>
                        </pic:blipFill>
                        <pic:spPr bwMode="auto">
                          <a:xfrm>
                            <a:off x="0" y="0"/>
                            <a:ext cx="4404360" cy="1905000"/>
                          </a:xfrm>
                          <a:prstGeom prst="rect">
                            <a:avLst/>
                          </a:prstGeom>
                          <a:ln>
                            <a:noFill/>
                          </a:ln>
                          <a:extLst>
                            <a:ext uri="{53640926-AAD7-44D8-BBD7-CCE9431645EC}">
                              <a14:shadowObscured xmlns:a14="http://schemas.microsoft.com/office/drawing/2010/main"/>
                            </a:ext>
                          </a:extLst>
                        </pic:spPr>
                      </pic:pic>
                    </a:graphicData>
                  </a:graphic>
                </wp:inline>
              </w:drawing>
            </w:r>
          </w:p>
          <w:p w14:paraId="7485A955" w14:textId="77777777" w:rsidR="000649DB" w:rsidRDefault="000649DB" w:rsidP="00AC6C9F">
            <w:pPr>
              <w:ind w:right="-66"/>
              <w:rPr>
                <w:rFonts w:ascii="Tw Cen MT" w:hAnsi="Tw Cen MT"/>
                <w:sz w:val="24"/>
                <w:szCs w:val="24"/>
                <w:lang w:val="es-PA"/>
              </w:rPr>
            </w:pPr>
            <w:r>
              <w:rPr>
                <w:rFonts w:ascii="Tw Cen MT" w:hAnsi="Tw Cen MT"/>
                <w:sz w:val="24"/>
                <w:szCs w:val="24"/>
                <w:lang w:val="es-PA"/>
              </w:rPr>
              <w:t xml:space="preserve">                                                                                                   </w:t>
            </w:r>
          </w:p>
          <w:p w14:paraId="747C3BB0" w14:textId="77777777" w:rsidR="000649DB" w:rsidRPr="009C7E4D" w:rsidRDefault="000649DB" w:rsidP="002D22CE">
            <w:pPr>
              <w:ind w:right="-66"/>
              <w:rPr>
                <w:rFonts w:cstheme="minorHAnsi"/>
                <w:i/>
                <w:iCs/>
                <w:sz w:val="24"/>
                <w:szCs w:val="24"/>
                <w:lang w:val="es-ES"/>
              </w:rPr>
            </w:pPr>
            <w:r w:rsidRPr="009C7E4D">
              <w:rPr>
                <w:rFonts w:cstheme="minorHAnsi"/>
                <w:i/>
                <w:iCs/>
                <w:sz w:val="24"/>
                <w:szCs w:val="24"/>
                <w:lang w:val="es-ES"/>
              </w:rPr>
              <w:t xml:space="preserve">Esta actividad le ayudará a hacer la conexión entre competencia lingüística y carreras actuales. </w:t>
            </w:r>
          </w:p>
          <w:p w14:paraId="01497A62" w14:textId="77777777" w:rsidR="000649DB" w:rsidRDefault="000649DB" w:rsidP="002D22CE">
            <w:pPr>
              <w:ind w:right="-66"/>
              <w:rPr>
                <w:rFonts w:cstheme="minorHAnsi"/>
                <w:sz w:val="24"/>
                <w:szCs w:val="24"/>
                <w:lang w:val="es-ES"/>
              </w:rPr>
            </w:pPr>
          </w:p>
          <w:p w14:paraId="2407FE40" w14:textId="4044EAD2" w:rsidR="000649DB" w:rsidRPr="00F869A8" w:rsidRDefault="00F869A8" w:rsidP="00AC6C9F">
            <w:pPr>
              <w:ind w:right="-66"/>
              <w:rPr>
                <w:rFonts w:cstheme="minorHAnsi"/>
                <w:i/>
                <w:iCs/>
                <w:sz w:val="24"/>
                <w:szCs w:val="24"/>
              </w:rPr>
            </w:pPr>
            <w:r w:rsidRPr="009C7E4D">
              <w:rPr>
                <w:rFonts w:cstheme="minorHAnsi"/>
                <w:i/>
                <w:iCs/>
                <w:sz w:val="24"/>
                <w:szCs w:val="24"/>
                <w:lang w:val="es-ES"/>
              </w:rPr>
              <w:t xml:space="preserve">                                                                                                                          </w:t>
            </w:r>
            <w:r w:rsidR="00B94951" w:rsidRPr="00F869A8">
              <w:rPr>
                <w:rFonts w:cstheme="minorHAnsi"/>
                <w:i/>
                <w:iCs/>
                <w:sz w:val="24"/>
                <w:szCs w:val="24"/>
              </w:rPr>
              <w:t>31</w:t>
            </w:r>
          </w:p>
          <w:p w14:paraId="4D8B5A88" w14:textId="77777777" w:rsidR="00F869A8" w:rsidRDefault="00F869A8" w:rsidP="00AC6C9F">
            <w:pPr>
              <w:ind w:right="-66"/>
              <w:rPr>
                <w:rFonts w:cstheme="minorHAnsi"/>
                <w:i/>
                <w:iCs/>
                <w:sz w:val="24"/>
                <w:szCs w:val="24"/>
              </w:rPr>
            </w:pPr>
          </w:p>
          <w:p w14:paraId="4F1C97AE" w14:textId="4EFF44B8" w:rsidR="00F869A8" w:rsidRDefault="00F869A8" w:rsidP="00AC6C9F">
            <w:pPr>
              <w:ind w:right="-66"/>
              <w:rPr>
                <w:rFonts w:cstheme="minorHAnsi"/>
                <w:i/>
                <w:iCs/>
                <w:sz w:val="24"/>
                <w:szCs w:val="24"/>
              </w:rPr>
            </w:pPr>
            <w:r w:rsidRPr="00F869A8">
              <w:rPr>
                <w:rFonts w:cstheme="minorHAnsi"/>
                <w:i/>
                <w:iCs/>
                <w:noProof/>
                <w:sz w:val="24"/>
                <w:szCs w:val="24"/>
              </w:rPr>
              <w:drawing>
                <wp:inline distT="0" distB="0" distL="0" distR="0" wp14:anchorId="31FC1E5C" wp14:editId="07A1E0BC">
                  <wp:extent cx="4404360" cy="2019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18503"/>
                          <a:stretch/>
                        </pic:blipFill>
                        <pic:spPr bwMode="auto">
                          <a:xfrm>
                            <a:off x="0" y="0"/>
                            <a:ext cx="4404360" cy="2019300"/>
                          </a:xfrm>
                          <a:prstGeom prst="rect">
                            <a:avLst/>
                          </a:prstGeom>
                          <a:ln>
                            <a:noFill/>
                          </a:ln>
                          <a:extLst>
                            <a:ext uri="{53640926-AAD7-44D8-BBD7-CCE9431645EC}">
                              <a14:shadowObscured xmlns:a14="http://schemas.microsoft.com/office/drawing/2010/main"/>
                            </a:ext>
                          </a:extLst>
                        </pic:spPr>
                      </pic:pic>
                    </a:graphicData>
                  </a:graphic>
                </wp:inline>
              </w:drawing>
            </w:r>
          </w:p>
          <w:p w14:paraId="733F4FC8" w14:textId="6BB078E4" w:rsidR="000649DB" w:rsidRPr="002D22CE" w:rsidRDefault="00F869A8" w:rsidP="00F869A8">
            <w:pPr>
              <w:ind w:right="-66"/>
              <w:rPr>
                <w:rFonts w:cstheme="minorHAnsi"/>
                <w:i/>
                <w:iCs/>
                <w:sz w:val="24"/>
                <w:szCs w:val="24"/>
                <w:lang w:val="es-PA"/>
              </w:rPr>
            </w:pPr>
            <w:r>
              <w:rPr>
                <w:rFonts w:cstheme="minorHAnsi"/>
                <w:i/>
                <w:iCs/>
                <w:sz w:val="24"/>
                <w:szCs w:val="24"/>
              </w:rPr>
              <w:t xml:space="preserve">                                                                                                                        32</w:t>
            </w:r>
          </w:p>
        </w:tc>
        <w:tc>
          <w:tcPr>
            <w:tcW w:w="7153" w:type="dxa"/>
          </w:tcPr>
          <w:p w14:paraId="0A256F39" w14:textId="35785BE7" w:rsidR="000649DB" w:rsidRPr="009C7E4D" w:rsidRDefault="000649DB" w:rsidP="00931115">
            <w:pPr>
              <w:ind w:right="-66"/>
              <w:rPr>
                <w:rFonts w:ascii="Tw Cen MT" w:hAnsi="Tw Cen MT"/>
                <w:i/>
                <w:iCs/>
                <w:sz w:val="24"/>
                <w:szCs w:val="24"/>
                <w:lang w:val="es-ES"/>
              </w:rPr>
            </w:pPr>
          </w:p>
          <w:p w14:paraId="28AB4B51" w14:textId="77777777" w:rsidR="00B94951" w:rsidRPr="009C7E4D" w:rsidRDefault="00B94951" w:rsidP="00B94951">
            <w:pPr>
              <w:ind w:right="-66"/>
              <w:rPr>
                <w:rFonts w:cstheme="minorHAnsi"/>
                <w:i/>
                <w:iCs/>
                <w:sz w:val="24"/>
                <w:szCs w:val="24"/>
                <w:lang w:val="es-ES"/>
              </w:rPr>
            </w:pPr>
            <w:r w:rsidRPr="009C7E4D">
              <w:rPr>
                <w:rFonts w:cstheme="minorHAnsi"/>
                <w:i/>
                <w:iCs/>
                <w:sz w:val="24"/>
                <w:szCs w:val="24"/>
                <w:lang w:val="es-ES"/>
              </w:rPr>
              <w:t>Cinco recién graduados de educación superior están asistiendo a una Feria del Trabajo. Todos asistieron a programas DLI de niños y adolescentes. ¿Podrías relacionarlos con las posibilidades de sus futuras carreras?</w:t>
            </w:r>
          </w:p>
          <w:p w14:paraId="4E7518AC" w14:textId="77777777" w:rsidR="00B94951" w:rsidRDefault="00B94951" w:rsidP="00B94951">
            <w:pPr>
              <w:ind w:right="-66"/>
              <w:rPr>
                <w:rFonts w:cstheme="minorHAnsi"/>
                <w:sz w:val="24"/>
                <w:szCs w:val="24"/>
                <w:lang w:val="es-ES"/>
              </w:rPr>
            </w:pPr>
          </w:p>
          <w:p w14:paraId="7D406BCD" w14:textId="77777777" w:rsidR="00B94951" w:rsidRDefault="00B94951" w:rsidP="00B94951">
            <w:pPr>
              <w:ind w:right="-66"/>
              <w:rPr>
                <w:rFonts w:cstheme="minorHAnsi"/>
                <w:b/>
                <w:bCs/>
                <w:i/>
                <w:iCs/>
                <w:sz w:val="24"/>
                <w:szCs w:val="24"/>
              </w:rPr>
            </w:pPr>
            <w:r w:rsidRPr="00CA336B">
              <w:rPr>
                <w:rFonts w:cstheme="minorHAnsi"/>
                <w:b/>
                <w:bCs/>
                <w:i/>
                <w:iCs/>
                <w:sz w:val="24"/>
                <w:szCs w:val="24"/>
              </w:rPr>
              <w:t>Introduce each of the five job seekers by reading the first three columns of slides 3</w:t>
            </w:r>
            <w:r>
              <w:rPr>
                <w:rFonts w:cstheme="minorHAnsi"/>
                <w:b/>
                <w:bCs/>
                <w:i/>
                <w:iCs/>
                <w:sz w:val="24"/>
                <w:szCs w:val="24"/>
              </w:rPr>
              <w:t>2</w:t>
            </w:r>
            <w:r w:rsidRPr="00CA336B">
              <w:rPr>
                <w:rFonts w:cstheme="minorHAnsi"/>
                <w:b/>
                <w:bCs/>
                <w:i/>
                <w:iCs/>
                <w:sz w:val="24"/>
                <w:szCs w:val="24"/>
              </w:rPr>
              <w:t>-3</w:t>
            </w:r>
            <w:r>
              <w:rPr>
                <w:rFonts w:cstheme="minorHAnsi"/>
                <w:b/>
                <w:bCs/>
                <w:i/>
                <w:iCs/>
                <w:sz w:val="24"/>
                <w:szCs w:val="24"/>
              </w:rPr>
              <w:t>6</w:t>
            </w:r>
            <w:r w:rsidRPr="00CA336B">
              <w:rPr>
                <w:rFonts w:cstheme="minorHAnsi"/>
                <w:b/>
                <w:bCs/>
                <w:i/>
                <w:iCs/>
                <w:sz w:val="24"/>
                <w:szCs w:val="24"/>
              </w:rPr>
              <w:t>.  Participants will read the fourth column at their table, then try to put the five candidates in order according to their language proficiency.  This will be based on language spoken at home, formal schooling, other language experiences and the description of their proficiency.  When they have ordered the five from highest to lowest proficiency, show slide 3</w:t>
            </w:r>
            <w:r>
              <w:rPr>
                <w:rFonts w:cstheme="minorHAnsi"/>
                <w:b/>
                <w:bCs/>
                <w:i/>
                <w:iCs/>
                <w:sz w:val="24"/>
                <w:szCs w:val="24"/>
              </w:rPr>
              <w:t>7</w:t>
            </w:r>
            <w:r w:rsidRPr="00CA336B">
              <w:rPr>
                <w:rFonts w:cstheme="minorHAnsi"/>
                <w:b/>
                <w:bCs/>
                <w:i/>
                <w:iCs/>
                <w:sz w:val="24"/>
                <w:szCs w:val="24"/>
              </w:rPr>
              <w:t xml:space="preserve">. </w:t>
            </w:r>
            <w:r>
              <w:rPr>
                <w:rFonts w:cstheme="minorHAnsi"/>
                <w:b/>
                <w:bCs/>
                <w:i/>
                <w:iCs/>
                <w:sz w:val="24"/>
                <w:szCs w:val="24"/>
              </w:rPr>
              <w:t xml:space="preserve">  That slide has been inserted at the very end of the handout packet (so that participants don’t look at it during the activity).                                           </w:t>
            </w:r>
          </w:p>
          <w:p w14:paraId="5EE48F3C" w14:textId="6F45BFC9" w:rsidR="000649DB" w:rsidRPr="002D22CE" w:rsidRDefault="000649DB" w:rsidP="00931115">
            <w:pPr>
              <w:ind w:right="-66"/>
              <w:rPr>
                <w:rFonts w:cstheme="minorHAnsi"/>
                <w:i/>
                <w:iCs/>
                <w:sz w:val="24"/>
                <w:szCs w:val="24"/>
              </w:rPr>
            </w:pPr>
            <w:r>
              <w:rPr>
                <w:rFonts w:ascii="Tw Cen MT" w:hAnsi="Tw Cen MT"/>
                <w:sz w:val="24"/>
                <w:szCs w:val="24"/>
              </w:rPr>
              <w:t xml:space="preserve">                                                                                                   </w:t>
            </w:r>
          </w:p>
        </w:tc>
      </w:tr>
      <w:tr w:rsidR="000649DB" w14:paraId="65EAD520" w14:textId="77777777" w:rsidTr="00F56107">
        <w:trPr>
          <w:trHeight w:val="4254"/>
        </w:trPr>
        <w:tc>
          <w:tcPr>
            <w:tcW w:w="7152" w:type="dxa"/>
            <w:vMerge/>
          </w:tcPr>
          <w:p w14:paraId="72154D93" w14:textId="77777777" w:rsidR="000649DB" w:rsidRPr="00AC6C9F" w:rsidRDefault="000649DB" w:rsidP="00DF2810">
            <w:pPr>
              <w:ind w:right="-66"/>
              <w:rPr>
                <w:rFonts w:ascii="Tw Cen MT" w:hAnsi="Tw Cen MT"/>
                <w:noProof/>
                <w:sz w:val="24"/>
                <w:szCs w:val="24"/>
              </w:rPr>
            </w:pPr>
          </w:p>
        </w:tc>
        <w:tc>
          <w:tcPr>
            <w:tcW w:w="7153" w:type="dxa"/>
          </w:tcPr>
          <w:p w14:paraId="5CFC10F8" w14:textId="3CD7B5C3" w:rsidR="000649DB" w:rsidRDefault="000649DB" w:rsidP="00931115">
            <w:pPr>
              <w:ind w:right="-66"/>
              <w:rPr>
                <w:rFonts w:cstheme="minorHAnsi"/>
                <w:i/>
                <w:iCs/>
                <w:noProof/>
                <w:sz w:val="24"/>
                <w:szCs w:val="24"/>
              </w:rPr>
            </w:pPr>
            <w:r w:rsidRPr="00AC6C9F">
              <w:rPr>
                <w:rFonts w:ascii="Tw Cen MT" w:hAnsi="Tw Cen MT"/>
                <w:noProof/>
                <w:sz w:val="24"/>
                <w:szCs w:val="24"/>
                <w:lang w:val="es-PA"/>
              </w:rPr>
              <w:drawing>
                <wp:inline distT="0" distB="0" distL="0" distR="0" wp14:anchorId="3A64D627" wp14:editId="4CC5A4B0">
                  <wp:extent cx="4404360" cy="20193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18503"/>
                          <a:stretch/>
                        </pic:blipFill>
                        <pic:spPr bwMode="auto">
                          <a:xfrm>
                            <a:off x="0" y="0"/>
                            <a:ext cx="4404360" cy="2019300"/>
                          </a:xfrm>
                          <a:prstGeom prst="rect">
                            <a:avLst/>
                          </a:prstGeom>
                          <a:ln>
                            <a:noFill/>
                          </a:ln>
                          <a:extLst>
                            <a:ext uri="{53640926-AAD7-44D8-BBD7-CCE9431645EC}">
                              <a14:shadowObscured xmlns:a14="http://schemas.microsoft.com/office/drawing/2010/main"/>
                            </a:ext>
                          </a:extLst>
                        </pic:spPr>
                      </pic:pic>
                    </a:graphicData>
                  </a:graphic>
                </wp:inline>
              </w:drawing>
            </w:r>
          </w:p>
          <w:p w14:paraId="72134EAB" w14:textId="77777777" w:rsidR="000649DB" w:rsidRDefault="000649DB" w:rsidP="00931115">
            <w:pPr>
              <w:ind w:right="-66"/>
              <w:rPr>
                <w:rFonts w:cstheme="minorHAnsi"/>
                <w:i/>
                <w:iCs/>
                <w:noProof/>
                <w:sz w:val="24"/>
                <w:szCs w:val="24"/>
              </w:rPr>
            </w:pPr>
          </w:p>
          <w:p w14:paraId="364DE8DA" w14:textId="46AED96B" w:rsidR="000649DB" w:rsidRPr="000649DB" w:rsidRDefault="000649DB" w:rsidP="00931115">
            <w:pPr>
              <w:ind w:right="-66"/>
              <w:rPr>
                <w:rFonts w:cstheme="minorHAnsi"/>
                <w:i/>
                <w:iCs/>
                <w:noProof/>
                <w:sz w:val="24"/>
                <w:szCs w:val="24"/>
              </w:rPr>
            </w:pPr>
            <w:r>
              <w:rPr>
                <w:rFonts w:cstheme="minorHAnsi"/>
                <w:i/>
                <w:iCs/>
                <w:noProof/>
                <w:sz w:val="24"/>
                <w:szCs w:val="24"/>
              </w:rPr>
              <w:t xml:space="preserve">                                                                                                                         </w:t>
            </w:r>
            <w:r w:rsidRPr="000649DB">
              <w:rPr>
                <w:rFonts w:cstheme="minorHAnsi"/>
                <w:i/>
                <w:iCs/>
                <w:noProof/>
                <w:sz w:val="24"/>
                <w:szCs w:val="24"/>
              </w:rPr>
              <w:t>33</w:t>
            </w:r>
          </w:p>
        </w:tc>
      </w:tr>
      <w:tr w:rsidR="00E92366" w14:paraId="7D84F7EF" w14:textId="77777777" w:rsidTr="00F56107">
        <w:tc>
          <w:tcPr>
            <w:tcW w:w="7152" w:type="dxa"/>
          </w:tcPr>
          <w:p w14:paraId="38AD5A1F" w14:textId="176CA52A" w:rsidR="000649DB" w:rsidRDefault="000649DB" w:rsidP="00931115">
            <w:pPr>
              <w:ind w:right="-66"/>
              <w:rPr>
                <w:rFonts w:cstheme="minorHAnsi"/>
                <w:i/>
                <w:iCs/>
                <w:sz w:val="24"/>
                <w:szCs w:val="24"/>
                <w:lang w:val="es-PA"/>
              </w:rPr>
            </w:pPr>
            <w:r w:rsidRPr="00AC6C9F">
              <w:rPr>
                <w:rFonts w:ascii="Tw Cen MT" w:hAnsi="Tw Cen MT"/>
                <w:noProof/>
                <w:sz w:val="24"/>
                <w:szCs w:val="24"/>
              </w:rPr>
              <w:drawing>
                <wp:inline distT="0" distB="0" distL="0" distR="0" wp14:anchorId="52D39115" wp14:editId="1971B47D">
                  <wp:extent cx="4366260" cy="1910908"/>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22194"/>
                          <a:stretch/>
                        </pic:blipFill>
                        <pic:spPr bwMode="auto">
                          <a:xfrm>
                            <a:off x="0" y="0"/>
                            <a:ext cx="4368465" cy="1911873"/>
                          </a:xfrm>
                          <a:prstGeom prst="rect">
                            <a:avLst/>
                          </a:prstGeom>
                          <a:ln>
                            <a:noFill/>
                          </a:ln>
                          <a:extLst>
                            <a:ext uri="{53640926-AAD7-44D8-BBD7-CCE9431645EC}">
                              <a14:shadowObscured xmlns:a14="http://schemas.microsoft.com/office/drawing/2010/main"/>
                            </a:ext>
                          </a:extLst>
                        </pic:spPr>
                      </pic:pic>
                    </a:graphicData>
                  </a:graphic>
                </wp:inline>
              </w:drawing>
            </w:r>
          </w:p>
          <w:p w14:paraId="27192F0E" w14:textId="77777777" w:rsidR="000649DB" w:rsidRDefault="000649DB" w:rsidP="00931115">
            <w:pPr>
              <w:ind w:right="-66"/>
              <w:rPr>
                <w:rFonts w:cstheme="minorHAnsi"/>
                <w:i/>
                <w:iCs/>
                <w:sz w:val="24"/>
                <w:szCs w:val="24"/>
                <w:lang w:val="es-PA"/>
              </w:rPr>
            </w:pPr>
          </w:p>
          <w:p w14:paraId="1E2672CB" w14:textId="512F0A03" w:rsidR="00485029" w:rsidRPr="000649DB" w:rsidRDefault="000649DB" w:rsidP="00931115">
            <w:pPr>
              <w:ind w:right="-66"/>
              <w:rPr>
                <w:rFonts w:cstheme="minorHAnsi"/>
                <w:i/>
                <w:iCs/>
                <w:sz w:val="24"/>
                <w:szCs w:val="24"/>
                <w:lang w:val="es-PA"/>
              </w:rPr>
            </w:pPr>
            <w:r>
              <w:rPr>
                <w:rFonts w:cstheme="minorHAnsi"/>
                <w:i/>
                <w:iCs/>
                <w:sz w:val="24"/>
                <w:szCs w:val="24"/>
                <w:lang w:val="es-PA"/>
              </w:rPr>
              <w:t xml:space="preserve">                                                                                                                        </w:t>
            </w:r>
            <w:r w:rsidRPr="000649DB">
              <w:rPr>
                <w:rFonts w:cstheme="minorHAnsi"/>
                <w:i/>
                <w:iCs/>
                <w:sz w:val="24"/>
                <w:szCs w:val="24"/>
                <w:lang w:val="es-PA"/>
              </w:rPr>
              <w:t>34</w:t>
            </w:r>
          </w:p>
        </w:tc>
        <w:tc>
          <w:tcPr>
            <w:tcW w:w="7153" w:type="dxa"/>
          </w:tcPr>
          <w:p w14:paraId="578525F5" w14:textId="37EEAF9C" w:rsidR="000649DB" w:rsidRDefault="000649DB" w:rsidP="002C1A40">
            <w:pPr>
              <w:ind w:right="-66"/>
              <w:rPr>
                <w:rFonts w:cstheme="minorHAnsi"/>
                <w:i/>
                <w:iCs/>
                <w:sz w:val="24"/>
                <w:szCs w:val="24"/>
              </w:rPr>
            </w:pPr>
            <w:r w:rsidRPr="00AC6C9F">
              <w:rPr>
                <w:rFonts w:ascii="Tw Cen MT" w:hAnsi="Tw Cen MT"/>
                <w:noProof/>
                <w:sz w:val="24"/>
                <w:szCs w:val="24"/>
              </w:rPr>
              <w:drawing>
                <wp:inline distT="0" distB="0" distL="0" distR="0" wp14:anchorId="5AD3C39E" wp14:editId="687E3C64">
                  <wp:extent cx="4404360" cy="191071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22886"/>
                          <a:stretch/>
                        </pic:blipFill>
                        <pic:spPr bwMode="auto">
                          <a:xfrm>
                            <a:off x="0" y="0"/>
                            <a:ext cx="4404360" cy="1910715"/>
                          </a:xfrm>
                          <a:prstGeom prst="rect">
                            <a:avLst/>
                          </a:prstGeom>
                          <a:ln>
                            <a:noFill/>
                          </a:ln>
                          <a:extLst>
                            <a:ext uri="{53640926-AAD7-44D8-BBD7-CCE9431645EC}">
                              <a14:shadowObscured xmlns:a14="http://schemas.microsoft.com/office/drawing/2010/main"/>
                            </a:ext>
                          </a:extLst>
                        </pic:spPr>
                      </pic:pic>
                    </a:graphicData>
                  </a:graphic>
                </wp:inline>
              </w:drawing>
            </w:r>
          </w:p>
          <w:p w14:paraId="4A6A8737" w14:textId="77777777" w:rsidR="000649DB" w:rsidRDefault="000649DB" w:rsidP="002C1A40">
            <w:pPr>
              <w:ind w:right="-66"/>
              <w:rPr>
                <w:rFonts w:cstheme="minorHAnsi"/>
                <w:i/>
                <w:iCs/>
                <w:sz w:val="24"/>
                <w:szCs w:val="24"/>
              </w:rPr>
            </w:pPr>
          </w:p>
          <w:p w14:paraId="440E8EB1" w14:textId="134B85FF" w:rsidR="00E92366" w:rsidRPr="000649DB" w:rsidRDefault="000649DB" w:rsidP="002C1A40">
            <w:pPr>
              <w:ind w:right="-66"/>
              <w:rPr>
                <w:rFonts w:cstheme="minorHAnsi"/>
                <w:i/>
                <w:iCs/>
                <w:sz w:val="24"/>
                <w:szCs w:val="24"/>
              </w:rPr>
            </w:pPr>
            <w:r>
              <w:rPr>
                <w:rFonts w:cstheme="minorHAnsi"/>
                <w:i/>
                <w:iCs/>
                <w:sz w:val="24"/>
                <w:szCs w:val="24"/>
              </w:rPr>
              <w:t xml:space="preserve">                                                                                                                         </w:t>
            </w:r>
            <w:r w:rsidRPr="000649DB">
              <w:rPr>
                <w:rFonts w:cstheme="minorHAnsi"/>
                <w:i/>
                <w:iCs/>
                <w:sz w:val="24"/>
                <w:szCs w:val="24"/>
              </w:rPr>
              <w:t>35</w:t>
            </w:r>
          </w:p>
        </w:tc>
      </w:tr>
      <w:tr w:rsidR="00E92366" w14:paraId="701273CF" w14:textId="77777777" w:rsidTr="00F56107">
        <w:tc>
          <w:tcPr>
            <w:tcW w:w="7152" w:type="dxa"/>
          </w:tcPr>
          <w:p w14:paraId="0FB7528B" w14:textId="54B938C5" w:rsidR="00E92366" w:rsidRDefault="000649DB" w:rsidP="00E92366">
            <w:pPr>
              <w:ind w:right="-66"/>
              <w:rPr>
                <w:rFonts w:ascii="Tw Cen MT" w:hAnsi="Tw Cen MT"/>
                <w:sz w:val="24"/>
                <w:szCs w:val="24"/>
              </w:rPr>
            </w:pPr>
            <w:r w:rsidRPr="00AC6C9F">
              <w:rPr>
                <w:rFonts w:ascii="Tw Cen MT" w:hAnsi="Tw Cen MT"/>
                <w:noProof/>
                <w:sz w:val="24"/>
                <w:szCs w:val="24"/>
              </w:rPr>
              <w:lastRenderedPageBreak/>
              <w:drawing>
                <wp:inline distT="0" distB="0" distL="0" distR="0" wp14:anchorId="60C3B90D" wp14:editId="6E43568B">
                  <wp:extent cx="4404995" cy="22098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10815"/>
                          <a:stretch/>
                        </pic:blipFill>
                        <pic:spPr bwMode="auto">
                          <a:xfrm>
                            <a:off x="0" y="0"/>
                            <a:ext cx="4404995" cy="2209800"/>
                          </a:xfrm>
                          <a:prstGeom prst="rect">
                            <a:avLst/>
                          </a:prstGeom>
                          <a:ln>
                            <a:noFill/>
                          </a:ln>
                          <a:extLst>
                            <a:ext uri="{53640926-AAD7-44D8-BBD7-CCE9431645EC}">
                              <a14:shadowObscured xmlns:a14="http://schemas.microsoft.com/office/drawing/2010/main"/>
                            </a:ext>
                          </a:extLst>
                        </pic:spPr>
                      </pic:pic>
                    </a:graphicData>
                  </a:graphic>
                </wp:inline>
              </w:drawing>
            </w:r>
          </w:p>
          <w:p w14:paraId="0879461F" w14:textId="1246E205" w:rsidR="002F3EDE" w:rsidRPr="000649DB" w:rsidRDefault="000649DB" w:rsidP="00485029">
            <w:pPr>
              <w:ind w:right="-66"/>
              <w:rPr>
                <w:rFonts w:cstheme="minorHAnsi"/>
                <w:i/>
                <w:iCs/>
                <w:sz w:val="24"/>
                <w:szCs w:val="24"/>
              </w:rPr>
            </w:pPr>
            <w:r>
              <w:rPr>
                <w:rFonts w:cstheme="minorHAnsi"/>
                <w:i/>
                <w:iCs/>
                <w:sz w:val="24"/>
                <w:szCs w:val="24"/>
              </w:rPr>
              <w:t xml:space="preserve">                                                                                                                       </w:t>
            </w:r>
            <w:r w:rsidRPr="000649DB">
              <w:rPr>
                <w:rFonts w:cstheme="minorHAnsi"/>
                <w:i/>
                <w:iCs/>
                <w:sz w:val="24"/>
                <w:szCs w:val="24"/>
              </w:rPr>
              <w:t>36</w:t>
            </w:r>
          </w:p>
        </w:tc>
        <w:tc>
          <w:tcPr>
            <w:tcW w:w="7153" w:type="dxa"/>
          </w:tcPr>
          <w:p w14:paraId="2B319F61" w14:textId="19E7663D" w:rsidR="000649DB" w:rsidRDefault="000649DB" w:rsidP="002C1A40">
            <w:pPr>
              <w:ind w:right="-66"/>
              <w:rPr>
                <w:rFonts w:cstheme="minorHAnsi"/>
                <w:i/>
                <w:iCs/>
                <w:sz w:val="24"/>
                <w:szCs w:val="24"/>
              </w:rPr>
            </w:pPr>
            <w:r w:rsidRPr="00AC6C9F">
              <w:rPr>
                <w:rFonts w:ascii="Tw Cen MT" w:hAnsi="Tw Cen MT"/>
                <w:noProof/>
                <w:sz w:val="24"/>
                <w:szCs w:val="24"/>
              </w:rPr>
              <w:drawing>
                <wp:inline distT="0" distB="0" distL="0" distR="0" wp14:anchorId="5D49FEF6" wp14:editId="134C985E">
                  <wp:extent cx="4404360" cy="1935480"/>
                  <wp:effectExtent l="0" t="0" r="0"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21886"/>
                          <a:stretch/>
                        </pic:blipFill>
                        <pic:spPr bwMode="auto">
                          <a:xfrm>
                            <a:off x="0" y="0"/>
                            <a:ext cx="4404360" cy="1935480"/>
                          </a:xfrm>
                          <a:prstGeom prst="rect">
                            <a:avLst/>
                          </a:prstGeom>
                          <a:ln>
                            <a:noFill/>
                          </a:ln>
                          <a:extLst>
                            <a:ext uri="{53640926-AAD7-44D8-BBD7-CCE9431645EC}">
                              <a14:shadowObscured xmlns:a14="http://schemas.microsoft.com/office/drawing/2010/main"/>
                            </a:ext>
                          </a:extLst>
                        </pic:spPr>
                      </pic:pic>
                    </a:graphicData>
                  </a:graphic>
                </wp:inline>
              </w:drawing>
            </w:r>
          </w:p>
          <w:p w14:paraId="4DF0375E" w14:textId="77777777" w:rsidR="00F869A8" w:rsidRPr="0010437A" w:rsidRDefault="00F869A8" w:rsidP="00F869A8">
            <w:pPr>
              <w:ind w:right="-66"/>
              <w:rPr>
                <w:rFonts w:cstheme="minorHAnsi"/>
                <w:b/>
                <w:bCs/>
                <w:i/>
                <w:iCs/>
                <w:noProof/>
                <w:sz w:val="24"/>
                <w:szCs w:val="24"/>
              </w:rPr>
            </w:pPr>
            <w:r w:rsidRPr="0010437A">
              <w:rPr>
                <w:rFonts w:cstheme="minorHAnsi"/>
                <w:b/>
                <w:bCs/>
                <w:i/>
                <w:iCs/>
                <w:noProof/>
                <w:sz w:val="24"/>
                <w:szCs w:val="24"/>
              </w:rPr>
              <w:t>This page is found at the end of the ppt handout.</w:t>
            </w:r>
          </w:p>
          <w:p w14:paraId="2F83D86C" w14:textId="1C5C3EF1" w:rsidR="00846900" w:rsidRPr="000649DB" w:rsidRDefault="000649DB" w:rsidP="002C1A40">
            <w:pPr>
              <w:ind w:right="-66"/>
              <w:rPr>
                <w:rFonts w:cstheme="minorHAnsi"/>
                <w:i/>
                <w:iCs/>
                <w:sz w:val="24"/>
                <w:szCs w:val="24"/>
              </w:rPr>
            </w:pPr>
            <w:r>
              <w:rPr>
                <w:rFonts w:cstheme="minorHAnsi"/>
                <w:i/>
                <w:iCs/>
                <w:sz w:val="24"/>
                <w:szCs w:val="24"/>
              </w:rPr>
              <w:t xml:space="preserve">                                                                                                                           </w:t>
            </w:r>
            <w:r w:rsidRPr="000649DB">
              <w:rPr>
                <w:rFonts w:cstheme="minorHAnsi"/>
                <w:i/>
                <w:iCs/>
                <w:sz w:val="24"/>
                <w:szCs w:val="24"/>
              </w:rPr>
              <w:t>37</w:t>
            </w:r>
          </w:p>
        </w:tc>
      </w:tr>
      <w:tr w:rsidR="00F869A8" w:rsidRPr="00C32764" w14:paraId="267301F6" w14:textId="77777777" w:rsidTr="00AB57EF">
        <w:tc>
          <w:tcPr>
            <w:tcW w:w="14305" w:type="dxa"/>
            <w:gridSpan w:val="2"/>
          </w:tcPr>
          <w:p w14:paraId="1FF8076F" w14:textId="77777777" w:rsidR="00F869A8" w:rsidRPr="00F869A8" w:rsidRDefault="00F869A8" w:rsidP="00F869A8">
            <w:pPr>
              <w:ind w:right="-66"/>
              <w:rPr>
                <w:rFonts w:cstheme="minorHAnsi"/>
                <w:b/>
                <w:bCs/>
                <w:i/>
                <w:iCs/>
                <w:noProof/>
                <w:sz w:val="24"/>
                <w:szCs w:val="24"/>
              </w:rPr>
            </w:pPr>
            <w:r w:rsidRPr="00F869A8">
              <w:rPr>
                <w:rFonts w:cstheme="minorHAnsi"/>
                <w:b/>
                <w:bCs/>
                <w:i/>
                <w:iCs/>
                <w:noProof/>
                <w:sz w:val="24"/>
                <w:szCs w:val="24"/>
              </w:rPr>
              <w:t xml:space="preserve">Debrief placement of candidates by pointing out: </w:t>
            </w:r>
          </w:p>
          <w:p w14:paraId="09420033" w14:textId="77777777" w:rsidR="00F869A8" w:rsidRPr="00F869A8" w:rsidRDefault="00F869A8" w:rsidP="00F869A8">
            <w:pPr>
              <w:ind w:right="-66"/>
              <w:rPr>
                <w:rFonts w:cstheme="minorHAnsi"/>
                <w:sz w:val="24"/>
                <w:szCs w:val="24"/>
              </w:rPr>
            </w:pPr>
          </w:p>
          <w:p w14:paraId="440E53F5" w14:textId="77777777" w:rsidR="00F869A8" w:rsidRPr="009C7E4D" w:rsidRDefault="00F869A8" w:rsidP="00F869A8">
            <w:pPr>
              <w:tabs>
                <w:tab w:val="left" w:pos="1260"/>
              </w:tabs>
              <w:rPr>
                <w:rFonts w:cstheme="minorHAnsi"/>
                <w:i/>
                <w:iCs/>
                <w:sz w:val="24"/>
                <w:szCs w:val="24"/>
                <w:lang w:val="es-ES"/>
              </w:rPr>
            </w:pPr>
            <w:r w:rsidRPr="009C7E4D">
              <w:rPr>
                <w:rFonts w:cstheme="minorHAnsi"/>
                <w:i/>
                <w:iCs/>
                <w:sz w:val="24"/>
                <w:szCs w:val="24"/>
                <w:lang w:val="es-ES"/>
              </w:rPr>
              <w:t xml:space="preserve">Hablantes de lengua materna español como Manuel quien, en casa, sigue hablando español, pasa períodos largos de tiempo en un ambiente de español y continúa sus estudios superiores en español tienen una alta probabilidad de alcanzar niveles altos de dominio del idioma. </w:t>
            </w:r>
          </w:p>
          <w:p w14:paraId="74B7B704" w14:textId="77777777" w:rsidR="00F869A8" w:rsidRPr="009C7E4D" w:rsidRDefault="00F869A8" w:rsidP="00F869A8">
            <w:pPr>
              <w:tabs>
                <w:tab w:val="left" w:pos="1260"/>
              </w:tabs>
              <w:rPr>
                <w:rFonts w:cstheme="minorHAnsi"/>
                <w:i/>
                <w:iCs/>
                <w:sz w:val="24"/>
                <w:szCs w:val="24"/>
                <w:lang w:val="es-ES"/>
              </w:rPr>
            </w:pPr>
          </w:p>
          <w:p w14:paraId="46F50C90" w14:textId="77777777" w:rsidR="00F869A8" w:rsidRPr="009C7E4D" w:rsidRDefault="00F869A8" w:rsidP="00F869A8">
            <w:pPr>
              <w:tabs>
                <w:tab w:val="left" w:pos="1260"/>
              </w:tabs>
              <w:rPr>
                <w:rFonts w:cstheme="minorHAnsi"/>
                <w:i/>
                <w:iCs/>
                <w:sz w:val="24"/>
                <w:szCs w:val="24"/>
                <w:lang w:val="es-ES"/>
              </w:rPr>
            </w:pPr>
            <w:r w:rsidRPr="009C7E4D">
              <w:rPr>
                <w:rFonts w:cstheme="minorHAnsi"/>
                <w:i/>
                <w:iCs/>
                <w:sz w:val="24"/>
                <w:szCs w:val="24"/>
                <w:lang w:val="es-ES"/>
              </w:rPr>
              <w:t>Hablantes de inglés, como Maya, necesitan cuatro años de español avanzado en estudios superiores y una estancia prolongada en un país de habla española si quieren alcanzar niveles altos de dominio del idioma y conocimientos culturales para una carrera bilingüe.</w:t>
            </w:r>
          </w:p>
          <w:p w14:paraId="41EFD0BF" w14:textId="77777777" w:rsidR="00F869A8" w:rsidRPr="009C7E4D" w:rsidRDefault="00F869A8" w:rsidP="00F869A8">
            <w:pPr>
              <w:tabs>
                <w:tab w:val="left" w:pos="1260"/>
              </w:tabs>
              <w:rPr>
                <w:rFonts w:cstheme="minorHAnsi"/>
                <w:i/>
                <w:iCs/>
                <w:sz w:val="24"/>
                <w:szCs w:val="24"/>
                <w:lang w:val="es-ES"/>
              </w:rPr>
            </w:pPr>
          </w:p>
          <w:p w14:paraId="28280076" w14:textId="77777777" w:rsidR="00F869A8" w:rsidRPr="009C7E4D" w:rsidRDefault="00F869A8" w:rsidP="00F869A8">
            <w:pPr>
              <w:tabs>
                <w:tab w:val="left" w:pos="1260"/>
              </w:tabs>
              <w:rPr>
                <w:rFonts w:cstheme="minorHAnsi"/>
                <w:i/>
                <w:iCs/>
                <w:sz w:val="24"/>
                <w:szCs w:val="24"/>
                <w:lang w:val="es-ES"/>
              </w:rPr>
            </w:pPr>
            <w:r w:rsidRPr="009C7E4D">
              <w:rPr>
                <w:rFonts w:cstheme="minorHAnsi"/>
                <w:i/>
                <w:iCs/>
                <w:sz w:val="24"/>
                <w:szCs w:val="24"/>
                <w:lang w:val="es-ES"/>
              </w:rPr>
              <w:t>Estudiantes, como María, podrían tener habilidades en el habla, pero todavía necesitan estudios avanzados del idioma en estudios superiores para obtener las habilidades académicas necesarias en idioma y escritura que se requieren en carreras de niveles más altos.</w:t>
            </w:r>
          </w:p>
          <w:p w14:paraId="21A676E0" w14:textId="77777777" w:rsidR="00F869A8" w:rsidRPr="009C7E4D" w:rsidRDefault="00F869A8" w:rsidP="00F869A8">
            <w:pPr>
              <w:tabs>
                <w:tab w:val="left" w:pos="1260"/>
              </w:tabs>
              <w:rPr>
                <w:rFonts w:cstheme="minorHAnsi"/>
                <w:i/>
                <w:iCs/>
                <w:sz w:val="24"/>
                <w:szCs w:val="24"/>
                <w:lang w:val="es-PA"/>
              </w:rPr>
            </w:pPr>
          </w:p>
          <w:p w14:paraId="0A2B3835" w14:textId="77777777" w:rsidR="00F869A8" w:rsidRPr="009C7E4D" w:rsidRDefault="00F869A8" w:rsidP="00F869A8">
            <w:pPr>
              <w:tabs>
                <w:tab w:val="left" w:pos="1260"/>
              </w:tabs>
              <w:rPr>
                <w:rFonts w:cstheme="minorHAnsi"/>
                <w:i/>
                <w:iCs/>
                <w:sz w:val="24"/>
                <w:szCs w:val="24"/>
                <w:lang w:val="es-ES"/>
              </w:rPr>
            </w:pPr>
            <w:r w:rsidRPr="009C7E4D">
              <w:rPr>
                <w:rFonts w:cstheme="minorHAnsi"/>
                <w:i/>
                <w:iCs/>
                <w:sz w:val="24"/>
                <w:szCs w:val="24"/>
                <w:lang w:val="es-ES"/>
              </w:rPr>
              <w:t>Estudiantes de nivel Intermedio-Medio, como Jessica, podrían tener la capacidad de expresarse oralmente si la tarea asignada no es demasiada compleja, pero están limitados en el uso del idioma y su nivel tendría baja capacidad de aceptación (y menos oportunidades de empleo bilingüe).</w:t>
            </w:r>
          </w:p>
          <w:p w14:paraId="37181203" w14:textId="77777777" w:rsidR="00F869A8" w:rsidRPr="009C7E4D" w:rsidRDefault="00F869A8" w:rsidP="00F869A8">
            <w:pPr>
              <w:tabs>
                <w:tab w:val="left" w:pos="1260"/>
              </w:tabs>
              <w:rPr>
                <w:rFonts w:cstheme="minorHAnsi"/>
                <w:i/>
                <w:iCs/>
                <w:sz w:val="24"/>
                <w:szCs w:val="24"/>
                <w:lang w:val="es-PA"/>
              </w:rPr>
            </w:pPr>
          </w:p>
          <w:p w14:paraId="3177BEE1" w14:textId="77777777" w:rsidR="00F869A8" w:rsidRPr="009C7E4D" w:rsidRDefault="00F869A8" w:rsidP="00F869A8">
            <w:pPr>
              <w:tabs>
                <w:tab w:val="left" w:pos="1260"/>
              </w:tabs>
              <w:rPr>
                <w:rFonts w:cstheme="minorHAnsi"/>
                <w:i/>
                <w:iCs/>
                <w:sz w:val="24"/>
                <w:szCs w:val="24"/>
                <w:lang w:val="es-ES"/>
              </w:rPr>
            </w:pPr>
            <w:r w:rsidRPr="009C7E4D">
              <w:rPr>
                <w:rFonts w:cstheme="minorHAnsi"/>
                <w:i/>
                <w:iCs/>
                <w:sz w:val="24"/>
                <w:szCs w:val="24"/>
                <w:lang w:val="es-ES"/>
              </w:rPr>
              <w:t>Estudiantes como Peter, ¡no tienen suerte! Permanecer en el programa durante la preparatoria es el requerimiento mínimo, aún para empleos de nivel bajo.</w:t>
            </w:r>
          </w:p>
          <w:p w14:paraId="59E283A5" w14:textId="77777777" w:rsidR="00F869A8" w:rsidRPr="009C7E4D" w:rsidRDefault="00F869A8" w:rsidP="00F869A8">
            <w:pPr>
              <w:tabs>
                <w:tab w:val="left" w:pos="1260"/>
              </w:tabs>
              <w:rPr>
                <w:rFonts w:cstheme="minorHAnsi"/>
                <w:i/>
                <w:iCs/>
                <w:sz w:val="24"/>
                <w:szCs w:val="24"/>
                <w:lang w:val="es-PA"/>
              </w:rPr>
            </w:pPr>
          </w:p>
          <w:p w14:paraId="6F86EE5B" w14:textId="61E13CD6" w:rsidR="00F869A8" w:rsidRPr="00F869A8" w:rsidRDefault="00F869A8" w:rsidP="00F869A8">
            <w:pPr>
              <w:ind w:right="-66"/>
              <w:rPr>
                <w:rFonts w:cstheme="minorHAnsi"/>
                <w:noProof/>
                <w:sz w:val="24"/>
                <w:szCs w:val="24"/>
                <w:lang w:val="es-ES"/>
              </w:rPr>
            </w:pPr>
            <w:r w:rsidRPr="009C7E4D">
              <w:rPr>
                <w:rFonts w:cstheme="minorHAnsi"/>
                <w:i/>
                <w:iCs/>
                <w:sz w:val="24"/>
                <w:szCs w:val="24"/>
                <w:lang w:val="es-ES"/>
              </w:rPr>
              <w:t>Todos los candidatos pueden mejorar sus habilidades utilizando el idioma diariamente en casa, en el trabajo, viajando, leyendo o viendo TV o películas en español, etc. Pero si no hacen nada para mantener y continuar desarrollando sus habilidades del lenguaje durante sus cuatro años de estudios superiores, la mayoría del dominio ganado durante la educación DLI desde preescolar hasta el 12º grado la perderán cuando ya estén por iniciar su vida laboral.</w:t>
            </w:r>
          </w:p>
        </w:tc>
      </w:tr>
      <w:tr w:rsidR="00F869A8" w:rsidRPr="00F869A8" w14:paraId="146998E9" w14:textId="77777777" w:rsidTr="00171603">
        <w:tc>
          <w:tcPr>
            <w:tcW w:w="7152" w:type="dxa"/>
          </w:tcPr>
          <w:p w14:paraId="38234717" w14:textId="77777777" w:rsidR="00F869A8" w:rsidRDefault="00F869A8" w:rsidP="00F869A8">
            <w:pPr>
              <w:ind w:right="-66"/>
              <w:rPr>
                <w:rFonts w:cstheme="minorHAnsi"/>
                <w:b/>
                <w:bCs/>
                <w:i/>
                <w:iCs/>
                <w:noProof/>
                <w:sz w:val="24"/>
                <w:szCs w:val="24"/>
              </w:rPr>
            </w:pPr>
            <w:r w:rsidRPr="000649DB">
              <w:rPr>
                <w:rFonts w:cstheme="minorHAnsi"/>
                <w:i/>
                <w:iCs/>
                <w:noProof/>
                <w:sz w:val="24"/>
                <w:szCs w:val="24"/>
                <w:lang w:val="es-PA"/>
              </w:rPr>
              <w:lastRenderedPageBreak/>
              <w:drawing>
                <wp:inline distT="0" distB="0" distL="0" distR="0" wp14:anchorId="130E13F8" wp14:editId="55928D23">
                  <wp:extent cx="4305300" cy="2070417"/>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14505"/>
                          <a:stretch/>
                        </pic:blipFill>
                        <pic:spPr bwMode="auto">
                          <a:xfrm>
                            <a:off x="0" y="0"/>
                            <a:ext cx="4306673" cy="2071077"/>
                          </a:xfrm>
                          <a:prstGeom prst="rect">
                            <a:avLst/>
                          </a:prstGeom>
                          <a:ln>
                            <a:noFill/>
                          </a:ln>
                          <a:extLst>
                            <a:ext uri="{53640926-AAD7-44D8-BBD7-CCE9431645EC}">
                              <a14:shadowObscured xmlns:a14="http://schemas.microsoft.com/office/drawing/2010/main"/>
                            </a:ext>
                          </a:extLst>
                        </pic:spPr>
                      </pic:pic>
                    </a:graphicData>
                  </a:graphic>
                </wp:inline>
              </w:drawing>
            </w:r>
          </w:p>
          <w:p w14:paraId="66392223" w14:textId="77777777" w:rsidR="009C7E4D" w:rsidRDefault="00F869A8" w:rsidP="00F869A8">
            <w:pPr>
              <w:ind w:right="-66"/>
              <w:rPr>
                <w:rFonts w:cstheme="minorHAnsi"/>
                <w:b/>
                <w:bCs/>
                <w:i/>
                <w:iCs/>
                <w:noProof/>
                <w:sz w:val="24"/>
                <w:szCs w:val="24"/>
              </w:rPr>
            </w:pPr>
            <w:r>
              <w:rPr>
                <w:rFonts w:cstheme="minorHAnsi"/>
                <w:b/>
                <w:bCs/>
                <w:i/>
                <w:iCs/>
                <w:noProof/>
                <w:sz w:val="24"/>
                <w:szCs w:val="24"/>
              </w:rPr>
              <w:t xml:space="preserve">                                                                                                                      </w:t>
            </w:r>
          </w:p>
          <w:p w14:paraId="709C1359" w14:textId="77777777" w:rsidR="009C7E4D" w:rsidRDefault="009C7E4D" w:rsidP="00F869A8">
            <w:pPr>
              <w:ind w:right="-66"/>
              <w:rPr>
                <w:rFonts w:cstheme="minorHAnsi"/>
                <w:b/>
                <w:bCs/>
                <w:i/>
                <w:iCs/>
                <w:noProof/>
                <w:sz w:val="24"/>
                <w:szCs w:val="24"/>
              </w:rPr>
            </w:pPr>
          </w:p>
          <w:p w14:paraId="2CBDF151" w14:textId="77777777" w:rsidR="009C7E4D" w:rsidRDefault="009C7E4D" w:rsidP="00F869A8">
            <w:pPr>
              <w:ind w:right="-66"/>
              <w:rPr>
                <w:rFonts w:cstheme="minorHAnsi"/>
                <w:b/>
                <w:bCs/>
                <w:i/>
                <w:iCs/>
                <w:noProof/>
                <w:sz w:val="24"/>
                <w:szCs w:val="24"/>
              </w:rPr>
            </w:pPr>
          </w:p>
          <w:p w14:paraId="7BF00096" w14:textId="3E347D49" w:rsidR="00F869A8" w:rsidRPr="00F869A8" w:rsidRDefault="009C7E4D" w:rsidP="00F869A8">
            <w:pPr>
              <w:ind w:right="-66"/>
              <w:rPr>
                <w:rFonts w:cstheme="minorHAnsi"/>
                <w:i/>
                <w:iCs/>
                <w:noProof/>
                <w:sz w:val="24"/>
                <w:szCs w:val="24"/>
              </w:rPr>
            </w:pPr>
            <w:r>
              <w:rPr>
                <w:rFonts w:cstheme="minorHAnsi"/>
                <w:b/>
                <w:bCs/>
                <w:i/>
                <w:iCs/>
                <w:noProof/>
                <w:sz w:val="24"/>
                <w:szCs w:val="24"/>
              </w:rPr>
              <w:t xml:space="preserve">                                                                                                                       </w:t>
            </w:r>
            <w:r w:rsidR="00F869A8">
              <w:rPr>
                <w:rFonts w:cstheme="minorHAnsi"/>
                <w:b/>
                <w:bCs/>
                <w:i/>
                <w:iCs/>
                <w:noProof/>
                <w:sz w:val="24"/>
                <w:szCs w:val="24"/>
              </w:rPr>
              <w:t xml:space="preserve">  </w:t>
            </w:r>
            <w:r w:rsidR="00F869A8" w:rsidRPr="00F869A8">
              <w:rPr>
                <w:rFonts w:cstheme="minorHAnsi"/>
                <w:i/>
                <w:iCs/>
                <w:noProof/>
                <w:sz w:val="24"/>
                <w:szCs w:val="24"/>
              </w:rPr>
              <w:t>38</w:t>
            </w:r>
          </w:p>
        </w:tc>
        <w:tc>
          <w:tcPr>
            <w:tcW w:w="7153" w:type="dxa"/>
          </w:tcPr>
          <w:p w14:paraId="084B0775" w14:textId="77777777" w:rsidR="00F869A8" w:rsidRDefault="00F869A8" w:rsidP="00F869A8">
            <w:pPr>
              <w:ind w:right="-66"/>
              <w:rPr>
                <w:rFonts w:cstheme="minorHAnsi"/>
                <w:b/>
                <w:bCs/>
                <w:i/>
                <w:iCs/>
                <w:noProof/>
                <w:sz w:val="24"/>
                <w:szCs w:val="24"/>
              </w:rPr>
            </w:pPr>
            <w:r w:rsidRPr="009F3344">
              <w:rPr>
                <w:rFonts w:cstheme="minorHAnsi"/>
                <w:noProof/>
                <w:lang w:val="es-PA"/>
              </w:rPr>
              <w:drawing>
                <wp:inline distT="0" distB="0" distL="0" distR="0" wp14:anchorId="320A753A" wp14:editId="564004DD">
                  <wp:extent cx="4404995" cy="16916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31727"/>
                          <a:stretch/>
                        </pic:blipFill>
                        <pic:spPr bwMode="auto">
                          <a:xfrm>
                            <a:off x="0" y="0"/>
                            <a:ext cx="4404995" cy="1691640"/>
                          </a:xfrm>
                          <a:prstGeom prst="rect">
                            <a:avLst/>
                          </a:prstGeom>
                          <a:ln>
                            <a:noFill/>
                          </a:ln>
                          <a:extLst>
                            <a:ext uri="{53640926-AAD7-44D8-BBD7-CCE9431645EC}">
                              <a14:shadowObscured xmlns:a14="http://schemas.microsoft.com/office/drawing/2010/main"/>
                            </a:ext>
                          </a:extLst>
                        </pic:spPr>
                      </pic:pic>
                    </a:graphicData>
                  </a:graphic>
                </wp:inline>
              </w:drawing>
            </w:r>
          </w:p>
          <w:p w14:paraId="13C9886D" w14:textId="7A6EC3A4" w:rsidR="00F869A8" w:rsidRDefault="009C7E4D" w:rsidP="00F869A8">
            <w:pPr>
              <w:ind w:right="-66"/>
              <w:rPr>
                <w:rFonts w:cstheme="minorHAnsi"/>
                <w:b/>
                <w:bCs/>
                <w:i/>
                <w:iCs/>
                <w:noProof/>
                <w:sz w:val="24"/>
                <w:szCs w:val="24"/>
              </w:rPr>
            </w:pPr>
            <w:r>
              <w:rPr>
                <w:rFonts w:cstheme="minorHAnsi"/>
                <w:b/>
                <w:bCs/>
                <w:i/>
                <w:iCs/>
                <w:sz w:val="24"/>
                <w:szCs w:val="24"/>
              </w:rPr>
              <w:t>Distribute survey, have them write responses. Tell them you’ll ask for the surveys when they leave. If individuals are not comfortable writing, facilitators can have them share their responses orally while facilitator writes for them.</w:t>
            </w:r>
          </w:p>
          <w:p w14:paraId="0EACB68B" w14:textId="77777777" w:rsidR="00F869A8" w:rsidRDefault="00F869A8" w:rsidP="00F869A8">
            <w:pPr>
              <w:ind w:right="-66"/>
              <w:rPr>
                <w:rFonts w:cstheme="minorHAnsi"/>
                <w:b/>
                <w:bCs/>
                <w:i/>
                <w:iCs/>
                <w:noProof/>
                <w:sz w:val="24"/>
                <w:szCs w:val="24"/>
              </w:rPr>
            </w:pPr>
          </w:p>
          <w:p w14:paraId="3B430027" w14:textId="0BE663C7" w:rsidR="00F869A8" w:rsidRPr="00F869A8" w:rsidRDefault="00F869A8" w:rsidP="00F869A8">
            <w:pPr>
              <w:ind w:right="-66"/>
              <w:rPr>
                <w:rFonts w:cstheme="minorHAnsi"/>
                <w:i/>
                <w:iCs/>
                <w:noProof/>
                <w:sz w:val="24"/>
                <w:szCs w:val="24"/>
              </w:rPr>
            </w:pPr>
            <w:r>
              <w:rPr>
                <w:rFonts w:cstheme="minorHAnsi"/>
                <w:b/>
                <w:bCs/>
                <w:i/>
                <w:iCs/>
                <w:noProof/>
                <w:sz w:val="24"/>
                <w:szCs w:val="24"/>
              </w:rPr>
              <w:t xml:space="preserve">                                                                                                                        </w:t>
            </w:r>
            <w:r w:rsidRPr="00F869A8">
              <w:rPr>
                <w:rFonts w:cstheme="minorHAnsi"/>
                <w:i/>
                <w:iCs/>
                <w:noProof/>
                <w:sz w:val="24"/>
                <w:szCs w:val="24"/>
              </w:rPr>
              <w:t>39</w:t>
            </w:r>
          </w:p>
        </w:tc>
      </w:tr>
    </w:tbl>
    <w:p w14:paraId="6A2E3CB7" w14:textId="77777777" w:rsidR="00F869A8" w:rsidRPr="00F869A8" w:rsidRDefault="00F869A8" w:rsidP="00F869A8">
      <w:pPr>
        <w:rPr>
          <w:sz w:val="2"/>
          <w:szCs w:val="2"/>
          <w:lang w:val="es-PA"/>
        </w:rPr>
      </w:pPr>
    </w:p>
    <w:sectPr w:rsidR="00F869A8" w:rsidRPr="00F869A8" w:rsidSect="006B006B">
      <w:pgSz w:w="15840" w:h="12240" w:orient="landscape"/>
      <w:pgMar w:top="108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AAE857" w14:textId="77777777" w:rsidR="00071373" w:rsidRDefault="00071373" w:rsidP="00F869A8">
      <w:pPr>
        <w:spacing w:after="0" w:line="240" w:lineRule="auto"/>
      </w:pPr>
      <w:r>
        <w:separator/>
      </w:r>
    </w:p>
  </w:endnote>
  <w:endnote w:type="continuationSeparator" w:id="0">
    <w:p w14:paraId="116A8931" w14:textId="77777777" w:rsidR="00071373" w:rsidRDefault="00071373" w:rsidP="00F869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7F34E1" w14:textId="77777777" w:rsidR="00071373" w:rsidRDefault="00071373" w:rsidP="00F869A8">
      <w:pPr>
        <w:spacing w:after="0" w:line="240" w:lineRule="auto"/>
      </w:pPr>
      <w:r>
        <w:separator/>
      </w:r>
    </w:p>
  </w:footnote>
  <w:footnote w:type="continuationSeparator" w:id="0">
    <w:p w14:paraId="711CD45A" w14:textId="77777777" w:rsidR="00071373" w:rsidRDefault="00071373" w:rsidP="00F869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4B3DB6"/>
    <w:multiLevelType w:val="hybridMultilevel"/>
    <w:tmpl w:val="4F6896EA"/>
    <w:lvl w:ilvl="0" w:tplc="0DBC2094">
      <w:start w:val="1"/>
      <w:numFmt w:val="bullet"/>
      <w:lvlText w:val=" "/>
      <w:lvlJc w:val="left"/>
      <w:pPr>
        <w:tabs>
          <w:tab w:val="num" w:pos="720"/>
        </w:tabs>
        <w:ind w:left="720" w:hanging="360"/>
      </w:pPr>
      <w:rPr>
        <w:rFonts w:ascii="Calibri" w:hAnsi="Calibri" w:hint="default"/>
      </w:rPr>
    </w:lvl>
    <w:lvl w:ilvl="1" w:tplc="2BACB8EC" w:tentative="1">
      <w:start w:val="1"/>
      <w:numFmt w:val="bullet"/>
      <w:lvlText w:val=" "/>
      <w:lvlJc w:val="left"/>
      <w:pPr>
        <w:tabs>
          <w:tab w:val="num" w:pos="1440"/>
        </w:tabs>
        <w:ind w:left="1440" w:hanging="360"/>
      </w:pPr>
      <w:rPr>
        <w:rFonts w:ascii="Calibri" w:hAnsi="Calibri" w:hint="default"/>
      </w:rPr>
    </w:lvl>
    <w:lvl w:ilvl="2" w:tplc="E90295E2" w:tentative="1">
      <w:start w:val="1"/>
      <w:numFmt w:val="bullet"/>
      <w:lvlText w:val=" "/>
      <w:lvlJc w:val="left"/>
      <w:pPr>
        <w:tabs>
          <w:tab w:val="num" w:pos="2160"/>
        </w:tabs>
        <w:ind w:left="2160" w:hanging="360"/>
      </w:pPr>
      <w:rPr>
        <w:rFonts w:ascii="Calibri" w:hAnsi="Calibri" w:hint="default"/>
      </w:rPr>
    </w:lvl>
    <w:lvl w:ilvl="3" w:tplc="6464CFBC" w:tentative="1">
      <w:start w:val="1"/>
      <w:numFmt w:val="bullet"/>
      <w:lvlText w:val=" "/>
      <w:lvlJc w:val="left"/>
      <w:pPr>
        <w:tabs>
          <w:tab w:val="num" w:pos="2880"/>
        </w:tabs>
        <w:ind w:left="2880" w:hanging="360"/>
      </w:pPr>
      <w:rPr>
        <w:rFonts w:ascii="Calibri" w:hAnsi="Calibri" w:hint="default"/>
      </w:rPr>
    </w:lvl>
    <w:lvl w:ilvl="4" w:tplc="DE6ED156" w:tentative="1">
      <w:start w:val="1"/>
      <w:numFmt w:val="bullet"/>
      <w:lvlText w:val=" "/>
      <w:lvlJc w:val="left"/>
      <w:pPr>
        <w:tabs>
          <w:tab w:val="num" w:pos="3600"/>
        </w:tabs>
        <w:ind w:left="3600" w:hanging="360"/>
      </w:pPr>
      <w:rPr>
        <w:rFonts w:ascii="Calibri" w:hAnsi="Calibri" w:hint="default"/>
      </w:rPr>
    </w:lvl>
    <w:lvl w:ilvl="5" w:tplc="55668CF8" w:tentative="1">
      <w:start w:val="1"/>
      <w:numFmt w:val="bullet"/>
      <w:lvlText w:val=" "/>
      <w:lvlJc w:val="left"/>
      <w:pPr>
        <w:tabs>
          <w:tab w:val="num" w:pos="4320"/>
        </w:tabs>
        <w:ind w:left="4320" w:hanging="360"/>
      </w:pPr>
      <w:rPr>
        <w:rFonts w:ascii="Calibri" w:hAnsi="Calibri" w:hint="default"/>
      </w:rPr>
    </w:lvl>
    <w:lvl w:ilvl="6" w:tplc="765AE6BE" w:tentative="1">
      <w:start w:val="1"/>
      <w:numFmt w:val="bullet"/>
      <w:lvlText w:val=" "/>
      <w:lvlJc w:val="left"/>
      <w:pPr>
        <w:tabs>
          <w:tab w:val="num" w:pos="5040"/>
        </w:tabs>
        <w:ind w:left="5040" w:hanging="360"/>
      </w:pPr>
      <w:rPr>
        <w:rFonts w:ascii="Calibri" w:hAnsi="Calibri" w:hint="default"/>
      </w:rPr>
    </w:lvl>
    <w:lvl w:ilvl="7" w:tplc="B96CE85E" w:tentative="1">
      <w:start w:val="1"/>
      <w:numFmt w:val="bullet"/>
      <w:lvlText w:val=" "/>
      <w:lvlJc w:val="left"/>
      <w:pPr>
        <w:tabs>
          <w:tab w:val="num" w:pos="5760"/>
        </w:tabs>
        <w:ind w:left="5760" w:hanging="360"/>
      </w:pPr>
      <w:rPr>
        <w:rFonts w:ascii="Calibri" w:hAnsi="Calibri" w:hint="default"/>
      </w:rPr>
    </w:lvl>
    <w:lvl w:ilvl="8" w:tplc="F5D81628" w:tentative="1">
      <w:start w:val="1"/>
      <w:numFmt w:val="bullet"/>
      <w:lvlText w:val=" "/>
      <w:lvlJc w:val="left"/>
      <w:pPr>
        <w:tabs>
          <w:tab w:val="num" w:pos="6480"/>
        </w:tabs>
        <w:ind w:left="6480" w:hanging="360"/>
      </w:pPr>
      <w:rPr>
        <w:rFonts w:ascii="Calibri" w:hAnsi="Calibri"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341"/>
    <w:rsid w:val="000649DB"/>
    <w:rsid w:val="00071373"/>
    <w:rsid w:val="001048CB"/>
    <w:rsid w:val="001B5325"/>
    <w:rsid w:val="002024D5"/>
    <w:rsid w:val="002041A4"/>
    <w:rsid w:val="00223DB0"/>
    <w:rsid w:val="002C1A40"/>
    <w:rsid w:val="002D22CE"/>
    <w:rsid w:val="002F3EDE"/>
    <w:rsid w:val="003607B5"/>
    <w:rsid w:val="00366BF6"/>
    <w:rsid w:val="003764F5"/>
    <w:rsid w:val="00394C7C"/>
    <w:rsid w:val="00446888"/>
    <w:rsid w:val="00481152"/>
    <w:rsid w:val="00485029"/>
    <w:rsid w:val="00524128"/>
    <w:rsid w:val="005C7B07"/>
    <w:rsid w:val="00671ADA"/>
    <w:rsid w:val="006B006B"/>
    <w:rsid w:val="00767C25"/>
    <w:rsid w:val="00785644"/>
    <w:rsid w:val="007C0337"/>
    <w:rsid w:val="00806260"/>
    <w:rsid w:val="00837077"/>
    <w:rsid w:val="00846900"/>
    <w:rsid w:val="008520B8"/>
    <w:rsid w:val="008F19D5"/>
    <w:rsid w:val="008F46C6"/>
    <w:rsid w:val="008F526E"/>
    <w:rsid w:val="00931115"/>
    <w:rsid w:val="009316C5"/>
    <w:rsid w:val="009A1199"/>
    <w:rsid w:val="009B0AD7"/>
    <w:rsid w:val="009C7E4D"/>
    <w:rsid w:val="009F3344"/>
    <w:rsid w:val="00A13772"/>
    <w:rsid w:val="00A2656D"/>
    <w:rsid w:val="00A3645D"/>
    <w:rsid w:val="00A82C98"/>
    <w:rsid w:val="00AC6C9F"/>
    <w:rsid w:val="00B712FC"/>
    <w:rsid w:val="00B8258B"/>
    <w:rsid w:val="00B94951"/>
    <w:rsid w:val="00C32764"/>
    <w:rsid w:val="00CB473F"/>
    <w:rsid w:val="00CB6341"/>
    <w:rsid w:val="00CE73CE"/>
    <w:rsid w:val="00D532ED"/>
    <w:rsid w:val="00DF2810"/>
    <w:rsid w:val="00E82A57"/>
    <w:rsid w:val="00E83706"/>
    <w:rsid w:val="00E92366"/>
    <w:rsid w:val="00EA68D4"/>
    <w:rsid w:val="00ED302B"/>
    <w:rsid w:val="00F55209"/>
    <w:rsid w:val="00F56107"/>
    <w:rsid w:val="00F862E9"/>
    <w:rsid w:val="00F869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8BCB1"/>
  <w15:chartTrackingRefBased/>
  <w15:docId w15:val="{BC424640-AA54-43E6-8F2B-BD4009718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63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2F3EDE"/>
    <w:rPr>
      <w:color w:val="0000FF"/>
      <w:u w:val="single"/>
    </w:rPr>
  </w:style>
  <w:style w:type="paragraph" w:styleId="ListParagraph">
    <w:name w:val="List Paragraph"/>
    <w:basedOn w:val="Normal"/>
    <w:uiPriority w:val="34"/>
    <w:qFormat/>
    <w:rsid w:val="002F3EDE"/>
    <w:pPr>
      <w:spacing w:after="0" w:line="240" w:lineRule="auto"/>
      <w:ind w:left="720"/>
      <w:contextualSpacing/>
    </w:pPr>
    <w:rPr>
      <w:rFonts w:ascii="Times New Roman" w:eastAsiaTheme="minorEastAsia" w:hAnsi="Times New Roman" w:cs="Times New Roman"/>
      <w:sz w:val="24"/>
      <w:szCs w:val="24"/>
    </w:rPr>
  </w:style>
  <w:style w:type="paragraph" w:styleId="NormalWeb">
    <w:name w:val="Normal (Web)"/>
    <w:basedOn w:val="Normal"/>
    <w:uiPriority w:val="99"/>
    <w:semiHidden/>
    <w:unhideWhenUsed/>
    <w:rsid w:val="0093111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8F46C6"/>
    <w:pPr>
      <w:spacing w:after="0" w:line="240" w:lineRule="auto"/>
    </w:pPr>
  </w:style>
  <w:style w:type="paragraph" w:styleId="Header">
    <w:name w:val="header"/>
    <w:basedOn w:val="Normal"/>
    <w:link w:val="HeaderChar"/>
    <w:uiPriority w:val="99"/>
    <w:unhideWhenUsed/>
    <w:rsid w:val="00F869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69A8"/>
  </w:style>
  <w:style w:type="paragraph" w:styleId="Footer">
    <w:name w:val="footer"/>
    <w:basedOn w:val="Normal"/>
    <w:link w:val="FooterChar"/>
    <w:uiPriority w:val="99"/>
    <w:unhideWhenUsed/>
    <w:rsid w:val="00F869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69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62868">
      <w:bodyDiv w:val="1"/>
      <w:marLeft w:val="0"/>
      <w:marRight w:val="0"/>
      <w:marTop w:val="0"/>
      <w:marBottom w:val="0"/>
      <w:divBdr>
        <w:top w:val="none" w:sz="0" w:space="0" w:color="auto"/>
        <w:left w:val="none" w:sz="0" w:space="0" w:color="auto"/>
        <w:bottom w:val="none" w:sz="0" w:space="0" w:color="auto"/>
        <w:right w:val="none" w:sz="0" w:space="0" w:color="auto"/>
      </w:divBdr>
    </w:div>
    <w:div w:id="63381301">
      <w:bodyDiv w:val="1"/>
      <w:marLeft w:val="0"/>
      <w:marRight w:val="0"/>
      <w:marTop w:val="0"/>
      <w:marBottom w:val="0"/>
      <w:divBdr>
        <w:top w:val="none" w:sz="0" w:space="0" w:color="auto"/>
        <w:left w:val="none" w:sz="0" w:space="0" w:color="auto"/>
        <w:bottom w:val="none" w:sz="0" w:space="0" w:color="auto"/>
        <w:right w:val="none" w:sz="0" w:space="0" w:color="auto"/>
      </w:divBdr>
    </w:div>
    <w:div w:id="160051417">
      <w:bodyDiv w:val="1"/>
      <w:marLeft w:val="0"/>
      <w:marRight w:val="0"/>
      <w:marTop w:val="0"/>
      <w:marBottom w:val="0"/>
      <w:divBdr>
        <w:top w:val="none" w:sz="0" w:space="0" w:color="auto"/>
        <w:left w:val="none" w:sz="0" w:space="0" w:color="auto"/>
        <w:bottom w:val="none" w:sz="0" w:space="0" w:color="auto"/>
        <w:right w:val="none" w:sz="0" w:space="0" w:color="auto"/>
      </w:divBdr>
    </w:div>
    <w:div w:id="169294855">
      <w:bodyDiv w:val="1"/>
      <w:marLeft w:val="0"/>
      <w:marRight w:val="0"/>
      <w:marTop w:val="0"/>
      <w:marBottom w:val="0"/>
      <w:divBdr>
        <w:top w:val="none" w:sz="0" w:space="0" w:color="auto"/>
        <w:left w:val="none" w:sz="0" w:space="0" w:color="auto"/>
        <w:bottom w:val="none" w:sz="0" w:space="0" w:color="auto"/>
        <w:right w:val="none" w:sz="0" w:space="0" w:color="auto"/>
      </w:divBdr>
    </w:div>
    <w:div w:id="221871293">
      <w:bodyDiv w:val="1"/>
      <w:marLeft w:val="0"/>
      <w:marRight w:val="0"/>
      <w:marTop w:val="0"/>
      <w:marBottom w:val="0"/>
      <w:divBdr>
        <w:top w:val="none" w:sz="0" w:space="0" w:color="auto"/>
        <w:left w:val="none" w:sz="0" w:space="0" w:color="auto"/>
        <w:bottom w:val="none" w:sz="0" w:space="0" w:color="auto"/>
        <w:right w:val="none" w:sz="0" w:space="0" w:color="auto"/>
      </w:divBdr>
    </w:div>
    <w:div w:id="240063845">
      <w:bodyDiv w:val="1"/>
      <w:marLeft w:val="0"/>
      <w:marRight w:val="0"/>
      <w:marTop w:val="0"/>
      <w:marBottom w:val="0"/>
      <w:divBdr>
        <w:top w:val="none" w:sz="0" w:space="0" w:color="auto"/>
        <w:left w:val="none" w:sz="0" w:space="0" w:color="auto"/>
        <w:bottom w:val="none" w:sz="0" w:space="0" w:color="auto"/>
        <w:right w:val="none" w:sz="0" w:space="0" w:color="auto"/>
      </w:divBdr>
    </w:div>
    <w:div w:id="388920345">
      <w:bodyDiv w:val="1"/>
      <w:marLeft w:val="0"/>
      <w:marRight w:val="0"/>
      <w:marTop w:val="0"/>
      <w:marBottom w:val="0"/>
      <w:divBdr>
        <w:top w:val="none" w:sz="0" w:space="0" w:color="auto"/>
        <w:left w:val="none" w:sz="0" w:space="0" w:color="auto"/>
        <w:bottom w:val="none" w:sz="0" w:space="0" w:color="auto"/>
        <w:right w:val="none" w:sz="0" w:space="0" w:color="auto"/>
      </w:divBdr>
    </w:div>
    <w:div w:id="394281759">
      <w:bodyDiv w:val="1"/>
      <w:marLeft w:val="0"/>
      <w:marRight w:val="0"/>
      <w:marTop w:val="0"/>
      <w:marBottom w:val="0"/>
      <w:divBdr>
        <w:top w:val="none" w:sz="0" w:space="0" w:color="auto"/>
        <w:left w:val="none" w:sz="0" w:space="0" w:color="auto"/>
        <w:bottom w:val="none" w:sz="0" w:space="0" w:color="auto"/>
        <w:right w:val="none" w:sz="0" w:space="0" w:color="auto"/>
      </w:divBdr>
    </w:div>
    <w:div w:id="445850084">
      <w:bodyDiv w:val="1"/>
      <w:marLeft w:val="0"/>
      <w:marRight w:val="0"/>
      <w:marTop w:val="0"/>
      <w:marBottom w:val="0"/>
      <w:divBdr>
        <w:top w:val="none" w:sz="0" w:space="0" w:color="auto"/>
        <w:left w:val="none" w:sz="0" w:space="0" w:color="auto"/>
        <w:bottom w:val="none" w:sz="0" w:space="0" w:color="auto"/>
        <w:right w:val="none" w:sz="0" w:space="0" w:color="auto"/>
      </w:divBdr>
    </w:div>
    <w:div w:id="552273748">
      <w:bodyDiv w:val="1"/>
      <w:marLeft w:val="0"/>
      <w:marRight w:val="0"/>
      <w:marTop w:val="0"/>
      <w:marBottom w:val="0"/>
      <w:divBdr>
        <w:top w:val="none" w:sz="0" w:space="0" w:color="auto"/>
        <w:left w:val="none" w:sz="0" w:space="0" w:color="auto"/>
        <w:bottom w:val="none" w:sz="0" w:space="0" w:color="auto"/>
        <w:right w:val="none" w:sz="0" w:space="0" w:color="auto"/>
      </w:divBdr>
    </w:div>
    <w:div w:id="585500983">
      <w:bodyDiv w:val="1"/>
      <w:marLeft w:val="0"/>
      <w:marRight w:val="0"/>
      <w:marTop w:val="0"/>
      <w:marBottom w:val="0"/>
      <w:divBdr>
        <w:top w:val="none" w:sz="0" w:space="0" w:color="auto"/>
        <w:left w:val="none" w:sz="0" w:space="0" w:color="auto"/>
        <w:bottom w:val="none" w:sz="0" w:space="0" w:color="auto"/>
        <w:right w:val="none" w:sz="0" w:space="0" w:color="auto"/>
      </w:divBdr>
    </w:div>
    <w:div w:id="613439245">
      <w:bodyDiv w:val="1"/>
      <w:marLeft w:val="0"/>
      <w:marRight w:val="0"/>
      <w:marTop w:val="0"/>
      <w:marBottom w:val="0"/>
      <w:divBdr>
        <w:top w:val="none" w:sz="0" w:space="0" w:color="auto"/>
        <w:left w:val="none" w:sz="0" w:space="0" w:color="auto"/>
        <w:bottom w:val="none" w:sz="0" w:space="0" w:color="auto"/>
        <w:right w:val="none" w:sz="0" w:space="0" w:color="auto"/>
      </w:divBdr>
    </w:div>
    <w:div w:id="681594276">
      <w:bodyDiv w:val="1"/>
      <w:marLeft w:val="0"/>
      <w:marRight w:val="0"/>
      <w:marTop w:val="0"/>
      <w:marBottom w:val="0"/>
      <w:divBdr>
        <w:top w:val="none" w:sz="0" w:space="0" w:color="auto"/>
        <w:left w:val="none" w:sz="0" w:space="0" w:color="auto"/>
        <w:bottom w:val="none" w:sz="0" w:space="0" w:color="auto"/>
        <w:right w:val="none" w:sz="0" w:space="0" w:color="auto"/>
      </w:divBdr>
    </w:div>
    <w:div w:id="776949899">
      <w:bodyDiv w:val="1"/>
      <w:marLeft w:val="0"/>
      <w:marRight w:val="0"/>
      <w:marTop w:val="0"/>
      <w:marBottom w:val="0"/>
      <w:divBdr>
        <w:top w:val="none" w:sz="0" w:space="0" w:color="auto"/>
        <w:left w:val="none" w:sz="0" w:space="0" w:color="auto"/>
        <w:bottom w:val="none" w:sz="0" w:space="0" w:color="auto"/>
        <w:right w:val="none" w:sz="0" w:space="0" w:color="auto"/>
      </w:divBdr>
    </w:div>
    <w:div w:id="807893010">
      <w:bodyDiv w:val="1"/>
      <w:marLeft w:val="0"/>
      <w:marRight w:val="0"/>
      <w:marTop w:val="0"/>
      <w:marBottom w:val="0"/>
      <w:divBdr>
        <w:top w:val="none" w:sz="0" w:space="0" w:color="auto"/>
        <w:left w:val="none" w:sz="0" w:space="0" w:color="auto"/>
        <w:bottom w:val="none" w:sz="0" w:space="0" w:color="auto"/>
        <w:right w:val="none" w:sz="0" w:space="0" w:color="auto"/>
      </w:divBdr>
    </w:div>
    <w:div w:id="872183436">
      <w:bodyDiv w:val="1"/>
      <w:marLeft w:val="0"/>
      <w:marRight w:val="0"/>
      <w:marTop w:val="0"/>
      <w:marBottom w:val="0"/>
      <w:divBdr>
        <w:top w:val="none" w:sz="0" w:space="0" w:color="auto"/>
        <w:left w:val="none" w:sz="0" w:space="0" w:color="auto"/>
        <w:bottom w:val="none" w:sz="0" w:space="0" w:color="auto"/>
        <w:right w:val="none" w:sz="0" w:space="0" w:color="auto"/>
      </w:divBdr>
    </w:div>
    <w:div w:id="915284946">
      <w:bodyDiv w:val="1"/>
      <w:marLeft w:val="0"/>
      <w:marRight w:val="0"/>
      <w:marTop w:val="0"/>
      <w:marBottom w:val="0"/>
      <w:divBdr>
        <w:top w:val="none" w:sz="0" w:space="0" w:color="auto"/>
        <w:left w:val="none" w:sz="0" w:space="0" w:color="auto"/>
        <w:bottom w:val="none" w:sz="0" w:space="0" w:color="auto"/>
        <w:right w:val="none" w:sz="0" w:space="0" w:color="auto"/>
      </w:divBdr>
    </w:div>
    <w:div w:id="940725042">
      <w:bodyDiv w:val="1"/>
      <w:marLeft w:val="0"/>
      <w:marRight w:val="0"/>
      <w:marTop w:val="0"/>
      <w:marBottom w:val="0"/>
      <w:divBdr>
        <w:top w:val="none" w:sz="0" w:space="0" w:color="auto"/>
        <w:left w:val="none" w:sz="0" w:space="0" w:color="auto"/>
        <w:bottom w:val="none" w:sz="0" w:space="0" w:color="auto"/>
        <w:right w:val="none" w:sz="0" w:space="0" w:color="auto"/>
      </w:divBdr>
    </w:div>
    <w:div w:id="1001735050">
      <w:bodyDiv w:val="1"/>
      <w:marLeft w:val="0"/>
      <w:marRight w:val="0"/>
      <w:marTop w:val="0"/>
      <w:marBottom w:val="0"/>
      <w:divBdr>
        <w:top w:val="none" w:sz="0" w:space="0" w:color="auto"/>
        <w:left w:val="none" w:sz="0" w:space="0" w:color="auto"/>
        <w:bottom w:val="none" w:sz="0" w:space="0" w:color="auto"/>
        <w:right w:val="none" w:sz="0" w:space="0" w:color="auto"/>
      </w:divBdr>
    </w:div>
    <w:div w:id="1083915920">
      <w:bodyDiv w:val="1"/>
      <w:marLeft w:val="0"/>
      <w:marRight w:val="0"/>
      <w:marTop w:val="0"/>
      <w:marBottom w:val="0"/>
      <w:divBdr>
        <w:top w:val="none" w:sz="0" w:space="0" w:color="auto"/>
        <w:left w:val="none" w:sz="0" w:space="0" w:color="auto"/>
        <w:bottom w:val="none" w:sz="0" w:space="0" w:color="auto"/>
        <w:right w:val="none" w:sz="0" w:space="0" w:color="auto"/>
      </w:divBdr>
    </w:div>
    <w:div w:id="1096442420">
      <w:bodyDiv w:val="1"/>
      <w:marLeft w:val="0"/>
      <w:marRight w:val="0"/>
      <w:marTop w:val="0"/>
      <w:marBottom w:val="0"/>
      <w:divBdr>
        <w:top w:val="none" w:sz="0" w:space="0" w:color="auto"/>
        <w:left w:val="none" w:sz="0" w:space="0" w:color="auto"/>
        <w:bottom w:val="none" w:sz="0" w:space="0" w:color="auto"/>
        <w:right w:val="none" w:sz="0" w:space="0" w:color="auto"/>
      </w:divBdr>
    </w:div>
    <w:div w:id="1115323758">
      <w:bodyDiv w:val="1"/>
      <w:marLeft w:val="0"/>
      <w:marRight w:val="0"/>
      <w:marTop w:val="0"/>
      <w:marBottom w:val="0"/>
      <w:divBdr>
        <w:top w:val="none" w:sz="0" w:space="0" w:color="auto"/>
        <w:left w:val="none" w:sz="0" w:space="0" w:color="auto"/>
        <w:bottom w:val="none" w:sz="0" w:space="0" w:color="auto"/>
        <w:right w:val="none" w:sz="0" w:space="0" w:color="auto"/>
      </w:divBdr>
    </w:div>
    <w:div w:id="1142768109">
      <w:bodyDiv w:val="1"/>
      <w:marLeft w:val="0"/>
      <w:marRight w:val="0"/>
      <w:marTop w:val="0"/>
      <w:marBottom w:val="0"/>
      <w:divBdr>
        <w:top w:val="none" w:sz="0" w:space="0" w:color="auto"/>
        <w:left w:val="none" w:sz="0" w:space="0" w:color="auto"/>
        <w:bottom w:val="none" w:sz="0" w:space="0" w:color="auto"/>
        <w:right w:val="none" w:sz="0" w:space="0" w:color="auto"/>
      </w:divBdr>
    </w:div>
    <w:div w:id="1143158016">
      <w:bodyDiv w:val="1"/>
      <w:marLeft w:val="0"/>
      <w:marRight w:val="0"/>
      <w:marTop w:val="0"/>
      <w:marBottom w:val="0"/>
      <w:divBdr>
        <w:top w:val="none" w:sz="0" w:space="0" w:color="auto"/>
        <w:left w:val="none" w:sz="0" w:space="0" w:color="auto"/>
        <w:bottom w:val="none" w:sz="0" w:space="0" w:color="auto"/>
        <w:right w:val="none" w:sz="0" w:space="0" w:color="auto"/>
      </w:divBdr>
    </w:div>
    <w:div w:id="1156340343">
      <w:bodyDiv w:val="1"/>
      <w:marLeft w:val="0"/>
      <w:marRight w:val="0"/>
      <w:marTop w:val="0"/>
      <w:marBottom w:val="0"/>
      <w:divBdr>
        <w:top w:val="none" w:sz="0" w:space="0" w:color="auto"/>
        <w:left w:val="none" w:sz="0" w:space="0" w:color="auto"/>
        <w:bottom w:val="none" w:sz="0" w:space="0" w:color="auto"/>
        <w:right w:val="none" w:sz="0" w:space="0" w:color="auto"/>
      </w:divBdr>
    </w:div>
    <w:div w:id="1172532142">
      <w:bodyDiv w:val="1"/>
      <w:marLeft w:val="0"/>
      <w:marRight w:val="0"/>
      <w:marTop w:val="0"/>
      <w:marBottom w:val="0"/>
      <w:divBdr>
        <w:top w:val="none" w:sz="0" w:space="0" w:color="auto"/>
        <w:left w:val="none" w:sz="0" w:space="0" w:color="auto"/>
        <w:bottom w:val="none" w:sz="0" w:space="0" w:color="auto"/>
        <w:right w:val="none" w:sz="0" w:space="0" w:color="auto"/>
      </w:divBdr>
    </w:div>
    <w:div w:id="1257834782">
      <w:bodyDiv w:val="1"/>
      <w:marLeft w:val="0"/>
      <w:marRight w:val="0"/>
      <w:marTop w:val="0"/>
      <w:marBottom w:val="0"/>
      <w:divBdr>
        <w:top w:val="none" w:sz="0" w:space="0" w:color="auto"/>
        <w:left w:val="none" w:sz="0" w:space="0" w:color="auto"/>
        <w:bottom w:val="none" w:sz="0" w:space="0" w:color="auto"/>
        <w:right w:val="none" w:sz="0" w:space="0" w:color="auto"/>
      </w:divBdr>
    </w:div>
    <w:div w:id="1300527430">
      <w:bodyDiv w:val="1"/>
      <w:marLeft w:val="0"/>
      <w:marRight w:val="0"/>
      <w:marTop w:val="0"/>
      <w:marBottom w:val="0"/>
      <w:divBdr>
        <w:top w:val="none" w:sz="0" w:space="0" w:color="auto"/>
        <w:left w:val="none" w:sz="0" w:space="0" w:color="auto"/>
        <w:bottom w:val="none" w:sz="0" w:space="0" w:color="auto"/>
        <w:right w:val="none" w:sz="0" w:space="0" w:color="auto"/>
      </w:divBdr>
    </w:div>
    <w:div w:id="1312978969">
      <w:bodyDiv w:val="1"/>
      <w:marLeft w:val="0"/>
      <w:marRight w:val="0"/>
      <w:marTop w:val="0"/>
      <w:marBottom w:val="0"/>
      <w:divBdr>
        <w:top w:val="none" w:sz="0" w:space="0" w:color="auto"/>
        <w:left w:val="none" w:sz="0" w:space="0" w:color="auto"/>
        <w:bottom w:val="none" w:sz="0" w:space="0" w:color="auto"/>
        <w:right w:val="none" w:sz="0" w:space="0" w:color="auto"/>
      </w:divBdr>
    </w:div>
    <w:div w:id="1407415835">
      <w:bodyDiv w:val="1"/>
      <w:marLeft w:val="0"/>
      <w:marRight w:val="0"/>
      <w:marTop w:val="0"/>
      <w:marBottom w:val="0"/>
      <w:divBdr>
        <w:top w:val="none" w:sz="0" w:space="0" w:color="auto"/>
        <w:left w:val="none" w:sz="0" w:space="0" w:color="auto"/>
        <w:bottom w:val="none" w:sz="0" w:space="0" w:color="auto"/>
        <w:right w:val="none" w:sz="0" w:space="0" w:color="auto"/>
      </w:divBdr>
    </w:div>
    <w:div w:id="1528061117">
      <w:bodyDiv w:val="1"/>
      <w:marLeft w:val="0"/>
      <w:marRight w:val="0"/>
      <w:marTop w:val="0"/>
      <w:marBottom w:val="0"/>
      <w:divBdr>
        <w:top w:val="none" w:sz="0" w:space="0" w:color="auto"/>
        <w:left w:val="none" w:sz="0" w:space="0" w:color="auto"/>
        <w:bottom w:val="none" w:sz="0" w:space="0" w:color="auto"/>
        <w:right w:val="none" w:sz="0" w:space="0" w:color="auto"/>
      </w:divBdr>
    </w:div>
    <w:div w:id="1563324502">
      <w:bodyDiv w:val="1"/>
      <w:marLeft w:val="0"/>
      <w:marRight w:val="0"/>
      <w:marTop w:val="0"/>
      <w:marBottom w:val="0"/>
      <w:divBdr>
        <w:top w:val="none" w:sz="0" w:space="0" w:color="auto"/>
        <w:left w:val="none" w:sz="0" w:space="0" w:color="auto"/>
        <w:bottom w:val="none" w:sz="0" w:space="0" w:color="auto"/>
        <w:right w:val="none" w:sz="0" w:space="0" w:color="auto"/>
      </w:divBdr>
    </w:div>
    <w:div w:id="1667587578">
      <w:bodyDiv w:val="1"/>
      <w:marLeft w:val="0"/>
      <w:marRight w:val="0"/>
      <w:marTop w:val="0"/>
      <w:marBottom w:val="0"/>
      <w:divBdr>
        <w:top w:val="none" w:sz="0" w:space="0" w:color="auto"/>
        <w:left w:val="none" w:sz="0" w:space="0" w:color="auto"/>
        <w:bottom w:val="none" w:sz="0" w:space="0" w:color="auto"/>
        <w:right w:val="none" w:sz="0" w:space="0" w:color="auto"/>
      </w:divBdr>
    </w:div>
    <w:div w:id="1712194314">
      <w:bodyDiv w:val="1"/>
      <w:marLeft w:val="0"/>
      <w:marRight w:val="0"/>
      <w:marTop w:val="0"/>
      <w:marBottom w:val="0"/>
      <w:divBdr>
        <w:top w:val="none" w:sz="0" w:space="0" w:color="auto"/>
        <w:left w:val="none" w:sz="0" w:space="0" w:color="auto"/>
        <w:bottom w:val="none" w:sz="0" w:space="0" w:color="auto"/>
        <w:right w:val="none" w:sz="0" w:space="0" w:color="auto"/>
      </w:divBdr>
    </w:div>
    <w:div w:id="1763601793">
      <w:bodyDiv w:val="1"/>
      <w:marLeft w:val="0"/>
      <w:marRight w:val="0"/>
      <w:marTop w:val="0"/>
      <w:marBottom w:val="0"/>
      <w:divBdr>
        <w:top w:val="none" w:sz="0" w:space="0" w:color="auto"/>
        <w:left w:val="none" w:sz="0" w:space="0" w:color="auto"/>
        <w:bottom w:val="none" w:sz="0" w:space="0" w:color="auto"/>
        <w:right w:val="none" w:sz="0" w:space="0" w:color="auto"/>
      </w:divBdr>
    </w:div>
    <w:div w:id="1795443666">
      <w:bodyDiv w:val="1"/>
      <w:marLeft w:val="0"/>
      <w:marRight w:val="0"/>
      <w:marTop w:val="0"/>
      <w:marBottom w:val="0"/>
      <w:divBdr>
        <w:top w:val="none" w:sz="0" w:space="0" w:color="auto"/>
        <w:left w:val="none" w:sz="0" w:space="0" w:color="auto"/>
        <w:bottom w:val="none" w:sz="0" w:space="0" w:color="auto"/>
        <w:right w:val="none" w:sz="0" w:space="0" w:color="auto"/>
      </w:divBdr>
    </w:div>
    <w:div w:id="1801220488">
      <w:bodyDiv w:val="1"/>
      <w:marLeft w:val="0"/>
      <w:marRight w:val="0"/>
      <w:marTop w:val="0"/>
      <w:marBottom w:val="0"/>
      <w:divBdr>
        <w:top w:val="none" w:sz="0" w:space="0" w:color="auto"/>
        <w:left w:val="none" w:sz="0" w:space="0" w:color="auto"/>
        <w:bottom w:val="none" w:sz="0" w:space="0" w:color="auto"/>
        <w:right w:val="none" w:sz="0" w:space="0" w:color="auto"/>
      </w:divBdr>
    </w:div>
    <w:div w:id="1838105734">
      <w:bodyDiv w:val="1"/>
      <w:marLeft w:val="0"/>
      <w:marRight w:val="0"/>
      <w:marTop w:val="0"/>
      <w:marBottom w:val="0"/>
      <w:divBdr>
        <w:top w:val="none" w:sz="0" w:space="0" w:color="auto"/>
        <w:left w:val="none" w:sz="0" w:space="0" w:color="auto"/>
        <w:bottom w:val="none" w:sz="0" w:space="0" w:color="auto"/>
        <w:right w:val="none" w:sz="0" w:space="0" w:color="auto"/>
      </w:divBdr>
    </w:div>
    <w:div w:id="1980526437">
      <w:bodyDiv w:val="1"/>
      <w:marLeft w:val="0"/>
      <w:marRight w:val="0"/>
      <w:marTop w:val="0"/>
      <w:marBottom w:val="0"/>
      <w:divBdr>
        <w:top w:val="none" w:sz="0" w:space="0" w:color="auto"/>
        <w:left w:val="none" w:sz="0" w:space="0" w:color="auto"/>
        <w:bottom w:val="none" w:sz="0" w:space="0" w:color="auto"/>
        <w:right w:val="none" w:sz="0" w:space="0" w:color="auto"/>
      </w:divBdr>
    </w:div>
    <w:div w:id="2055543173">
      <w:bodyDiv w:val="1"/>
      <w:marLeft w:val="0"/>
      <w:marRight w:val="0"/>
      <w:marTop w:val="0"/>
      <w:marBottom w:val="0"/>
      <w:divBdr>
        <w:top w:val="none" w:sz="0" w:space="0" w:color="auto"/>
        <w:left w:val="none" w:sz="0" w:space="0" w:color="auto"/>
        <w:bottom w:val="none" w:sz="0" w:space="0" w:color="auto"/>
        <w:right w:val="none" w:sz="0" w:space="0" w:color="auto"/>
      </w:divBdr>
    </w:div>
    <w:div w:id="208221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F7C6D64-8BCB-4C95-88CD-6E15D76BC89F}">
  <we:reference id="wa104099688" version="1.3.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103</TotalTime>
  <Pages>11</Pages>
  <Words>2212</Words>
  <Characters>12612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Maureen</dc:creator>
  <cp:keywords/>
  <dc:description/>
  <cp:lastModifiedBy>Maureen</cp:lastModifiedBy>
  <cp:revision>10</cp:revision>
  <dcterms:created xsi:type="dcterms:W3CDTF">2021-05-31T02:18:00Z</dcterms:created>
  <dcterms:modified xsi:type="dcterms:W3CDTF">2021-05-31T19:27:00Z</dcterms:modified>
</cp:coreProperties>
</file>